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B9C" w:rsidRDefault="00023B9C" w:rsidP="00F8214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Склад </w:t>
      </w:r>
    </w:p>
    <w:p w:rsidR="00F82145" w:rsidRPr="00F82145" w:rsidRDefault="00F82145" w:rsidP="00F8214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К</w:t>
      </w:r>
      <w:r w:rsidR="00023B9C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омісії </w:t>
      </w:r>
      <w:r w:rsidRPr="00F82145">
        <w:rPr>
          <w:rFonts w:ascii="Times New Roman" w:eastAsia="Calibri" w:hAnsi="Times New Roman" w:cs="Times New Roman"/>
          <w:b/>
          <w:sz w:val="28"/>
          <w:szCs w:val="28"/>
        </w:rPr>
        <w:t xml:space="preserve">з питань </w:t>
      </w:r>
      <w:r w:rsidRPr="00F82145">
        <w:rPr>
          <w:rFonts w:ascii="Times New Roman" w:eastAsia="Calibri" w:hAnsi="Times New Roman" w:cs="Times New Roman"/>
          <w:b/>
          <w:iCs/>
          <w:sz w:val="28"/>
          <w:szCs w:val="28"/>
        </w:rPr>
        <w:t>етики</w:t>
      </w:r>
      <w:r w:rsidRPr="00F8214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F82145">
        <w:rPr>
          <w:rFonts w:ascii="Times New Roman" w:eastAsia="Calibri" w:hAnsi="Times New Roman" w:cs="Times New Roman"/>
          <w:b/>
          <w:sz w:val="28"/>
          <w:szCs w:val="28"/>
        </w:rPr>
        <w:t>та академічної доброчесності</w:t>
      </w:r>
    </w:p>
    <w:p w:rsidR="00023B9C" w:rsidRDefault="00F82145" w:rsidP="00F82145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23B9C">
        <w:rPr>
          <w:rFonts w:ascii="Times New Roman" w:eastAsia="Calibri" w:hAnsi="Times New Roman" w:cs="Times New Roman"/>
          <w:sz w:val="28"/>
          <w:szCs w:val="28"/>
        </w:rPr>
        <w:t xml:space="preserve">ДВНЗ «Прикарпатський національний університет </w:t>
      </w:r>
    </w:p>
    <w:p w:rsidR="00F82145" w:rsidRPr="00023B9C" w:rsidRDefault="00F82145" w:rsidP="00F82145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23B9C">
        <w:rPr>
          <w:rFonts w:ascii="Times New Roman" w:eastAsia="Calibri" w:hAnsi="Times New Roman" w:cs="Times New Roman"/>
          <w:sz w:val="28"/>
          <w:szCs w:val="28"/>
        </w:rPr>
        <w:t>імені Василя Стефаника»</w:t>
      </w:r>
    </w:p>
    <w:p w:rsidR="00F82145" w:rsidRDefault="00F82145" w:rsidP="00023B9C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2145">
        <w:rPr>
          <w:rFonts w:ascii="Times New Roman" w:eastAsia="Calibri" w:hAnsi="Times New Roman" w:cs="Times New Roman"/>
          <w:sz w:val="28"/>
          <w:szCs w:val="28"/>
        </w:rPr>
        <w:t>(</w:t>
      </w:r>
      <w:r w:rsidR="00023B9C">
        <w:rPr>
          <w:rFonts w:ascii="Times New Roman" w:eastAsia="Calibri" w:hAnsi="Times New Roman" w:cs="Times New Roman"/>
          <w:sz w:val="28"/>
          <w:szCs w:val="28"/>
        </w:rPr>
        <w:t>н</w:t>
      </w:r>
      <w:r w:rsidRPr="00F82145">
        <w:rPr>
          <w:rFonts w:ascii="Times New Roman" w:eastAsia="Calibri" w:hAnsi="Times New Roman" w:cs="Times New Roman"/>
          <w:sz w:val="28"/>
          <w:szCs w:val="28"/>
        </w:rPr>
        <w:t xml:space="preserve">аказ </w:t>
      </w:r>
      <w:r>
        <w:rPr>
          <w:rFonts w:ascii="Times New Roman" w:eastAsia="Calibri" w:hAnsi="Times New Roman" w:cs="Times New Roman"/>
          <w:sz w:val="28"/>
          <w:szCs w:val="28"/>
        </w:rPr>
        <w:t>від 02.01.2020 р.</w:t>
      </w:r>
      <w:r w:rsidR="00023B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 1, за рішенням Конференції трудового колективу</w:t>
      </w:r>
      <w:r w:rsidR="00023B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0FB1">
        <w:rPr>
          <w:rFonts w:ascii="Times New Roman" w:eastAsia="Calibri" w:hAnsi="Times New Roman" w:cs="Times New Roman"/>
          <w:sz w:val="28"/>
          <w:szCs w:val="28"/>
        </w:rPr>
        <w:t xml:space="preserve">університету </w:t>
      </w:r>
      <w:r w:rsidR="00023B9C">
        <w:rPr>
          <w:rFonts w:ascii="Times New Roman" w:eastAsia="Calibri" w:hAnsi="Times New Roman" w:cs="Times New Roman"/>
          <w:sz w:val="28"/>
          <w:szCs w:val="28"/>
        </w:rPr>
        <w:t>від 27.12.2019 р., протокол № 2</w:t>
      </w:r>
      <w:r w:rsidRPr="00F82145">
        <w:rPr>
          <w:rFonts w:ascii="Times New Roman" w:eastAsia="Calibri" w:hAnsi="Times New Roman" w:cs="Times New Roman"/>
          <w:sz w:val="28"/>
          <w:szCs w:val="28"/>
        </w:rPr>
        <w:t>)</w:t>
      </w:r>
    </w:p>
    <w:p w:rsidR="00023B9C" w:rsidRDefault="00023B9C" w:rsidP="00023B9C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23B9C" w:rsidRDefault="002253F3" w:rsidP="00023B9C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Жерноклеєв Олег Станіславович – завідувач кафедри всесвітньої історії, голова Комісії</w:t>
      </w:r>
      <w:r w:rsidR="004B1898">
        <w:rPr>
          <w:rFonts w:ascii="Times New Roman" w:eastAsia="Calibri" w:hAnsi="Times New Roman" w:cs="Times New Roman"/>
          <w:sz w:val="28"/>
          <w:szCs w:val="28"/>
        </w:rPr>
        <w:t xml:space="preserve"> (</w:t>
      </w:r>
      <w:hyperlink r:id="rId5" w:tgtFrame="_blank" w:history="1">
        <w:r w:rsidR="004B1898" w:rsidRPr="004B1898">
          <w:rPr>
            <w:rStyle w:val="a4"/>
            <w:rFonts w:ascii="Times New Roman" w:eastAsia="Calibri" w:hAnsi="Times New Roman" w:cs="Times New Roman"/>
            <w:sz w:val="28"/>
            <w:szCs w:val="28"/>
          </w:rPr>
          <w:t>oleh.zhernokleiev@pnu.edu.ua</w:t>
        </w:r>
      </w:hyperlink>
      <w:r w:rsidR="004B1898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253F3" w:rsidRDefault="002253F3" w:rsidP="00023B9C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253F3">
        <w:rPr>
          <w:rFonts w:ascii="Times New Roman" w:eastAsia="Calibri" w:hAnsi="Times New Roman" w:cs="Times New Roman"/>
          <w:sz w:val="28"/>
          <w:szCs w:val="28"/>
        </w:rPr>
        <w:t>Схаб-Бучинська</w:t>
      </w:r>
      <w:proofErr w:type="spellEnd"/>
      <w:r w:rsidRPr="002253F3">
        <w:rPr>
          <w:rFonts w:ascii="Times New Roman" w:eastAsia="Calibri" w:hAnsi="Times New Roman" w:cs="Times New Roman"/>
          <w:sz w:val="28"/>
          <w:szCs w:val="28"/>
        </w:rPr>
        <w:t xml:space="preserve"> Тетяна Ярославівна – доцент кафедри цивільного права</w:t>
      </w:r>
      <w:r>
        <w:rPr>
          <w:rFonts w:ascii="Times New Roman" w:eastAsia="Calibri" w:hAnsi="Times New Roman" w:cs="Times New Roman"/>
          <w:sz w:val="28"/>
          <w:szCs w:val="28"/>
        </w:rPr>
        <w:t>, заступник голови Комісії.</w:t>
      </w:r>
    </w:p>
    <w:p w:rsidR="002253F3" w:rsidRDefault="002253F3" w:rsidP="00023B9C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253F3">
        <w:rPr>
          <w:rFonts w:ascii="Times New Roman" w:eastAsia="Calibri" w:hAnsi="Times New Roman" w:cs="Times New Roman"/>
          <w:sz w:val="28"/>
          <w:szCs w:val="28"/>
        </w:rPr>
        <w:t>Гошилик</w:t>
      </w:r>
      <w:proofErr w:type="spellEnd"/>
      <w:r w:rsidRPr="002253F3">
        <w:rPr>
          <w:rFonts w:ascii="Times New Roman" w:eastAsia="Calibri" w:hAnsi="Times New Roman" w:cs="Times New Roman"/>
          <w:sz w:val="28"/>
          <w:szCs w:val="28"/>
        </w:rPr>
        <w:t xml:space="preserve"> Наталія Сергіївна – доцент кафедри англійської філології</w:t>
      </w:r>
      <w:r>
        <w:rPr>
          <w:rFonts w:ascii="Times New Roman" w:eastAsia="Calibri" w:hAnsi="Times New Roman" w:cs="Times New Roman"/>
          <w:sz w:val="28"/>
          <w:szCs w:val="28"/>
        </w:rPr>
        <w:t>, секретар Комісії.</w:t>
      </w:r>
    </w:p>
    <w:p w:rsidR="002253F3" w:rsidRDefault="002253F3" w:rsidP="00023B9C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253F3">
        <w:rPr>
          <w:rFonts w:ascii="Times New Roman" w:eastAsia="Calibri" w:hAnsi="Times New Roman" w:cs="Times New Roman"/>
          <w:sz w:val="28"/>
          <w:szCs w:val="28"/>
        </w:rPr>
        <w:t>Дойчик</w:t>
      </w:r>
      <w:proofErr w:type="spellEnd"/>
      <w:r w:rsidRPr="002253F3">
        <w:rPr>
          <w:rFonts w:ascii="Times New Roman" w:eastAsia="Calibri" w:hAnsi="Times New Roman" w:cs="Times New Roman"/>
          <w:sz w:val="28"/>
          <w:szCs w:val="28"/>
        </w:rPr>
        <w:t xml:space="preserve"> Максим Вікторович – завідувач кафедри філософії, соціології та</w:t>
      </w:r>
      <w:r w:rsidRPr="002253F3">
        <w:rPr>
          <w:rFonts w:ascii="Times New Roman" w:eastAsia="Calibri" w:hAnsi="Times New Roman" w:cs="Times New Roman"/>
          <w:sz w:val="28"/>
          <w:szCs w:val="28"/>
        </w:rPr>
        <w:br/>
        <w:t>релігієзнавства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253F3" w:rsidRDefault="002253F3" w:rsidP="00023B9C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253F3">
        <w:rPr>
          <w:rFonts w:ascii="Times New Roman" w:eastAsia="Calibri" w:hAnsi="Times New Roman" w:cs="Times New Roman"/>
          <w:sz w:val="28"/>
          <w:szCs w:val="28"/>
        </w:rPr>
        <w:t>Бєлова</w:t>
      </w:r>
      <w:proofErr w:type="spellEnd"/>
      <w:r w:rsidRPr="002253F3">
        <w:rPr>
          <w:rFonts w:ascii="Times New Roman" w:eastAsia="Calibri" w:hAnsi="Times New Roman" w:cs="Times New Roman"/>
          <w:sz w:val="28"/>
          <w:szCs w:val="28"/>
        </w:rPr>
        <w:t xml:space="preserve"> Наталія Володимирівна – заступник декана факультету природничих наук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253F3" w:rsidRDefault="00A46112" w:rsidP="00023B9C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46112">
        <w:rPr>
          <w:rFonts w:ascii="Times New Roman" w:eastAsia="Calibri" w:hAnsi="Times New Roman" w:cs="Times New Roman"/>
          <w:sz w:val="28"/>
          <w:szCs w:val="28"/>
        </w:rPr>
        <w:t>Попадинець</w:t>
      </w:r>
      <w:proofErr w:type="spellEnd"/>
      <w:r w:rsidRPr="00A46112">
        <w:rPr>
          <w:rFonts w:ascii="Times New Roman" w:eastAsia="Calibri" w:hAnsi="Times New Roman" w:cs="Times New Roman"/>
          <w:sz w:val="28"/>
          <w:szCs w:val="28"/>
        </w:rPr>
        <w:t xml:space="preserve"> Ірина Романівна – доце</w:t>
      </w:r>
      <w:r>
        <w:rPr>
          <w:rFonts w:ascii="Times New Roman" w:eastAsia="Calibri" w:hAnsi="Times New Roman" w:cs="Times New Roman"/>
          <w:sz w:val="28"/>
          <w:szCs w:val="28"/>
        </w:rPr>
        <w:t>нт кафедри</w:t>
      </w:r>
      <w:r w:rsidRPr="00A46112">
        <w:rPr>
          <w:rFonts w:ascii="Times New Roman" w:eastAsia="Calibri" w:hAnsi="Times New Roman" w:cs="Times New Roman"/>
          <w:sz w:val="28"/>
          <w:szCs w:val="28"/>
        </w:rPr>
        <w:t xml:space="preserve"> управління та бізнес-адміністрування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46112" w:rsidRDefault="00A46112" w:rsidP="00023B9C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Котурбаш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Наталія Сергіївна – студ</w:t>
      </w:r>
      <w:r w:rsidR="00A76E88">
        <w:rPr>
          <w:rFonts w:ascii="Times New Roman" w:eastAsia="Calibri" w:hAnsi="Times New Roman" w:cs="Times New Roman"/>
          <w:sz w:val="28"/>
          <w:szCs w:val="28"/>
        </w:rPr>
        <w:t>ентка групи ПО-42 (від Студентського С</w:t>
      </w:r>
      <w:r>
        <w:rPr>
          <w:rFonts w:ascii="Times New Roman" w:eastAsia="Calibri" w:hAnsi="Times New Roman" w:cs="Times New Roman"/>
          <w:sz w:val="28"/>
          <w:szCs w:val="28"/>
        </w:rPr>
        <w:t>енату університету</w:t>
      </w:r>
      <w:r w:rsidR="00A76E88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46112" w:rsidRDefault="003F493F" w:rsidP="00023B9C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Яцишин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Лілія Рома</w:t>
      </w:r>
      <w:r w:rsidR="00A46112">
        <w:rPr>
          <w:rFonts w:ascii="Times New Roman" w:eastAsia="Calibri" w:hAnsi="Times New Roman" w:cs="Times New Roman"/>
          <w:sz w:val="28"/>
          <w:szCs w:val="28"/>
        </w:rPr>
        <w:t xml:space="preserve">нівна – студентка </w:t>
      </w:r>
      <w:r w:rsidR="00A76E88">
        <w:rPr>
          <w:rFonts w:ascii="Times New Roman" w:eastAsia="Calibri" w:hAnsi="Times New Roman" w:cs="Times New Roman"/>
          <w:sz w:val="28"/>
          <w:szCs w:val="28"/>
        </w:rPr>
        <w:t>групи УМЛф-22 (від Студентського С</w:t>
      </w:r>
      <w:r w:rsidR="00A46112">
        <w:rPr>
          <w:rFonts w:ascii="Times New Roman" w:eastAsia="Calibri" w:hAnsi="Times New Roman" w:cs="Times New Roman"/>
          <w:sz w:val="28"/>
          <w:szCs w:val="28"/>
        </w:rPr>
        <w:t>енату університету</w:t>
      </w:r>
      <w:r w:rsidR="00A76E88">
        <w:rPr>
          <w:rFonts w:ascii="Times New Roman" w:eastAsia="Calibri" w:hAnsi="Times New Roman" w:cs="Times New Roman"/>
          <w:sz w:val="28"/>
          <w:szCs w:val="28"/>
        </w:rPr>
        <w:t>)</w:t>
      </w:r>
      <w:r w:rsidR="00A4611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46112" w:rsidRDefault="00A46112" w:rsidP="00023B9C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Довбань Оксана Іванівна – студентка </w:t>
      </w:r>
      <w:r w:rsidR="00A76E88">
        <w:rPr>
          <w:rFonts w:ascii="Times New Roman" w:eastAsia="Calibri" w:hAnsi="Times New Roman" w:cs="Times New Roman"/>
          <w:sz w:val="28"/>
          <w:szCs w:val="28"/>
        </w:rPr>
        <w:t>групи А-41(від Профкому студентів та аспірантів університету).</w:t>
      </w:r>
    </w:p>
    <w:p w:rsidR="00A76E88" w:rsidRPr="00023B9C" w:rsidRDefault="00A76E88" w:rsidP="00023B9C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Ясельський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Андрій Романович – студент групи М-4, МІФ (від Профкому студентів та аспірантів університету).</w:t>
      </w:r>
    </w:p>
    <w:sectPr w:rsidR="00A76E88" w:rsidRPr="00023B9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27373"/>
    <w:multiLevelType w:val="hybridMultilevel"/>
    <w:tmpl w:val="42A29D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45"/>
    <w:rsid w:val="00023B9C"/>
    <w:rsid w:val="002162CB"/>
    <w:rsid w:val="002253F3"/>
    <w:rsid w:val="00274CCB"/>
    <w:rsid w:val="003F493F"/>
    <w:rsid w:val="004B1898"/>
    <w:rsid w:val="00770FB1"/>
    <w:rsid w:val="00A46112"/>
    <w:rsid w:val="00A76E88"/>
    <w:rsid w:val="00EE7AC6"/>
    <w:rsid w:val="00F8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60D117-3553-46A3-AF03-2839F362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B9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B18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7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eh.zhernokleiev@pn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2020-01-15T09:18:00Z</dcterms:created>
  <dcterms:modified xsi:type="dcterms:W3CDTF">2020-01-15T09:18:00Z</dcterms:modified>
</cp:coreProperties>
</file>