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F" w:rsidRDefault="00EC66DF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0070C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7DC0BEBD" wp14:editId="66625544">
            <wp:simplePos x="0" y="0"/>
            <wp:positionH relativeFrom="margin">
              <wp:posOffset>-294640</wp:posOffset>
            </wp:positionH>
            <wp:positionV relativeFrom="paragraph">
              <wp:posOffset>11430</wp:posOffset>
            </wp:positionV>
            <wp:extent cx="6591935" cy="645160"/>
            <wp:effectExtent l="0" t="0" r="0" b="2540"/>
            <wp:wrapNone/>
            <wp:docPr id="2" name="Рисунок 7" descr="C:\Users\lyubo\Dropbox\AЗ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lyubo\Dropbox\AЗ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DF" w:rsidRDefault="00EC66DF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0070C0"/>
          <w:sz w:val="28"/>
          <w:szCs w:val="28"/>
          <w:lang w:val="uk-UA"/>
        </w:rPr>
      </w:pPr>
    </w:p>
    <w:p w:rsidR="00EC66DF" w:rsidRDefault="00EC66DF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0070C0"/>
          <w:sz w:val="28"/>
          <w:szCs w:val="28"/>
          <w:lang w:val="uk-UA"/>
        </w:rPr>
      </w:pPr>
    </w:p>
    <w:p w:rsidR="00EC66DF" w:rsidRDefault="00EC66DF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0070C0"/>
          <w:sz w:val="28"/>
          <w:szCs w:val="28"/>
          <w:lang w:val="uk-UA"/>
        </w:rPr>
      </w:pPr>
    </w:p>
    <w:p w:rsidR="00DE4EE1" w:rsidRDefault="00E37A09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</w:pPr>
      <w:r w:rsidRPr="00DE4EE1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 xml:space="preserve">Прикарпатський національний університет </w:t>
      </w:r>
    </w:p>
    <w:p w:rsidR="00E37A09" w:rsidRPr="00DE4EE1" w:rsidRDefault="00E37A09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</w:pPr>
      <w:r w:rsidRPr="00DE4EE1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>імені Василя Стефаника</w:t>
      </w:r>
    </w:p>
    <w:p w:rsidR="00265F4A" w:rsidRPr="00DE4EE1" w:rsidRDefault="00082EEB" w:rsidP="00E37A09">
      <w:pPr>
        <w:pStyle w:val="2"/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>Проєкт</w:t>
      </w:r>
      <w:r w:rsidR="00E37A09" w:rsidRPr="00DE4EE1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 xml:space="preserve">но-освітній центр розвитку інвестицій та інновацій в регіоні </w:t>
      </w:r>
      <w:r w:rsidR="00FC367D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>«АГЕНТИ ЗМІН</w:t>
      </w:r>
      <w:r w:rsidR="00E37A09" w:rsidRPr="00DE4EE1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>»</w:t>
      </w:r>
      <w:r w:rsidR="00F15339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t xml:space="preserve"> ПНУ</w:t>
      </w:r>
      <w:r w:rsidR="00265F4A" w:rsidRPr="00DE4EE1">
        <w:rPr>
          <w:rFonts w:ascii="Times New Roman" w:eastAsia="Calibri" w:hAnsi="Times New Roman" w:cs="Times New Roman"/>
          <w:bCs w:val="0"/>
          <w:color w:val="0070C0"/>
          <w:sz w:val="40"/>
          <w:szCs w:val="40"/>
          <w:lang w:val="uk-UA"/>
        </w:rPr>
        <w:br w:type="textWrapping" w:clear="all"/>
      </w:r>
    </w:p>
    <w:p w:rsidR="00265F4A" w:rsidRPr="00DE4EE1" w:rsidRDefault="00265F4A" w:rsidP="00C52F5E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DE4EE1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Програма </w:t>
      </w:r>
    </w:p>
    <w:p w:rsidR="00265F4A" w:rsidRPr="006324CE" w:rsidRDefault="00845D35" w:rsidP="00C52F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ЗУСТРІЧІ-ПРЕЗЕНТАЦІЇ </w:t>
      </w:r>
      <w:r w:rsidR="00082EEB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6324CE">
        <w:rPr>
          <w:rFonts w:ascii="Times New Roman" w:hAnsi="Times New Roman" w:cs="Times New Roman"/>
          <w:b/>
          <w:sz w:val="28"/>
          <w:szCs w:val="28"/>
          <w:lang w:val="uk-UA"/>
        </w:rPr>
        <w:t>У РЕГІОНАЛЬНОГО РОЗВИТКУ</w:t>
      </w:r>
    </w:p>
    <w:p w:rsidR="00E37A09" w:rsidRPr="002A099E" w:rsidRDefault="00E37A09" w:rsidP="00845D35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 w:eastAsia="uk-UA"/>
        </w:rPr>
      </w:pPr>
      <w:r w:rsidRPr="00390305">
        <w:rPr>
          <w:rFonts w:ascii="Times New Roman" w:hAnsi="Times New Roman" w:cs="Times New Roman"/>
          <w:b/>
          <w:color w:val="00B050"/>
          <w:sz w:val="36"/>
          <w:szCs w:val="36"/>
          <w:lang w:val="uk-UA" w:eastAsia="uk-UA"/>
        </w:rPr>
        <w:t>«</w:t>
      </w:r>
      <w:r w:rsidR="00845D35" w:rsidRPr="002A099E">
        <w:rPr>
          <w:rFonts w:ascii="Times New Roman" w:hAnsi="Times New Roman" w:cs="Times New Roman"/>
          <w:b/>
          <w:color w:val="00B050"/>
          <w:sz w:val="36"/>
          <w:szCs w:val="36"/>
          <w:lang w:val="uk-UA" w:eastAsia="uk-UA"/>
        </w:rPr>
        <w:t xml:space="preserve">СТВОРЕННЯ </w:t>
      </w:r>
      <w:r w:rsidR="00082EEB" w:rsidRPr="002A099E">
        <w:rPr>
          <w:rFonts w:ascii="Times New Roman" w:hAnsi="Times New Roman" w:cs="Times New Roman"/>
          <w:b/>
          <w:color w:val="00B050"/>
          <w:sz w:val="36"/>
          <w:szCs w:val="36"/>
          <w:lang w:val="uk-UA" w:eastAsia="uk-UA"/>
        </w:rPr>
        <w:t>ПРОЄКТ</w:t>
      </w:r>
      <w:r w:rsidR="00845D35" w:rsidRPr="002A099E">
        <w:rPr>
          <w:rFonts w:ascii="Times New Roman" w:hAnsi="Times New Roman" w:cs="Times New Roman"/>
          <w:b/>
          <w:color w:val="00B050"/>
          <w:sz w:val="36"/>
          <w:szCs w:val="36"/>
          <w:lang w:val="uk-UA" w:eastAsia="uk-UA"/>
        </w:rPr>
        <w:t>НО-ОСВІТНЬОГО ЦЕНТРУ РОЗВИТКУ ІННОВАЦІЙ ТА ІНВЕСТИЦІЙ В РЕГІОНІ</w:t>
      </w:r>
      <w:r w:rsidR="00845D35" w:rsidRPr="00390305">
        <w:rPr>
          <w:rFonts w:ascii="Times New Roman" w:hAnsi="Times New Roman" w:cs="Times New Roman"/>
          <w:b/>
          <w:color w:val="00B050"/>
          <w:sz w:val="36"/>
          <w:szCs w:val="36"/>
          <w:lang w:val="uk-UA" w:eastAsia="uk-UA"/>
        </w:rPr>
        <w:t>»</w:t>
      </w:r>
    </w:p>
    <w:p w:rsidR="00845D35" w:rsidRPr="00845D35" w:rsidRDefault="00845D35" w:rsidP="00845D3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45D3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 ПІДСУМКАМИ </w:t>
      </w:r>
      <w:r w:rsidR="006324C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ЙОГО </w:t>
      </w:r>
      <w:r w:rsidRPr="00845D35">
        <w:rPr>
          <w:rFonts w:ascii="Times New Roman" w:hAnsi="Times New Roman" w:cs="Times New Roman"/>
          <w:b/>
          <w:sz w:val="28"/>
          <w:szCs w:val="28"/>
          <w:lang w:val="uk-UA" w:eastAsia="uk-UA"/>
        </w:rPr>
        <w:t>РЕАЛІЗАЦІЇ</w:t>
      </w:r>
      <w:r w:rsidR="0088491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324CE">
        <w:rPr>
          <w:rFonts w:ascii="Times New Roman" w:hAnsi="Times New Roman" w:cs="Times New Roman"/>
          <w:b/>
          <w:sz w:val="28"/>
          <w:szCs w:val="28"/>
          <w:lang w:val="uk-UA" w:eastAsia="uk-UA"/>
        </w:rPr>
        <w:t>(2018-2020 рр.)</w:t>
      </w:r>
    </w:p>
    <w:p w:rsidR="00265F4A" w:rsidRPr="00E37A09" w:rsidRDefault="00265F4A" w:rsidP="00965C5B">
      <w:pPr>
        <w:ind w:firstLine="42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65F4A" w:rsidRPr="00E37A09" w:rsidRDefault="00265F4A" w:rsidP="00965C5B">
      <w:pPr>
        <w:ind w:firstLine="426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265F4A" w:rsidRPr="00807607" w:rsidRDefault="00265F4A" w:rsidP="00807607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B5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Дата </w:t>
      </w:r>
      <w:r w:rsidR="00E37A09" w:rsidRPr="007B5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зустрічі</w:t>
      </w:r>
      <w:r w:rsidRPr="007B5895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7B5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7B5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845D35" w:rsidRPr="00B358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08.02.2021</w:t>
      </w:r>
      <w:r w:rsidRPr="007B589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B58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8076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8076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8076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265F4A" w:rsidRPr="00390305" w:rsidRDefault="00265F4A" w:rsidP="00E37A09">
      <w:pPr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Місце проведення</w:t>
      </w:r>
      <w:r w:rsidRPr="0080760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E37A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офіс </w:t>
      </w:r>
      <w:r w:rsidR="00082EE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</w:t>
      </w:r>
      <w:r w:rsidR="00E37A0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но-освітнього центру «Агенти змін»</w:t>
      </w:r>
      <w:r w:rsidR="009D77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 w:rsidR="009D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pu</w:t>
      </w:r>
      <w:r w:rsidR="009D775D" w:rsidRPr="003903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webex</w:t>
      </w:r>
      <w:r w:rsidR="009D775D" w:rsidRPr="003903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265F4A" w:rsidRDefault="00265F4A" w:rsidP="002120DE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120D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ДВНЗ «Прикарпатський національний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120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університет </w:t>
      </w:r>
    </w:p>
    <w:p w:rsidR="00265F4A" w:rsidRDefault="00265F4A" w:rsidP="002120DE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120D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імені Василя Стефаника»</w:t>
      </w:r>
    </w:p>
    <w:p w:rsidR="0076065A" w:rsidRPr="002120DE" w:rsidRDefault="00845D35" w:rsidP="0076065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Адреса</w:t>
      </w:r>
      <w:r w:rsidR="0076065A" w:rsidRPr="0076065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76065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6065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6065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м.Івано-Франківськ, вул.Чорновола, 88</w:t>
      </w:r>
    </w:p>
    <w:p w:rsidR="00265F4A" w:rsidRPr="00807607" w:rsidRDefault="00265F4A" w:rsidP="00965C5B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1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61"/>
        <w:gridCol w:w="8289"/>
      </w:tblGrid>
      <w:tr w:rsidR="00005B6D" w:rsidRPr="00675ACF" w:rsidTr="00F32978">
        <w:tc>
          <w:tcPr>
            <w:tcW w:w="2061" w:type="dxa"/>
            <w:shd w:val="clear" w:color="auto" w:fill="95B3D7" w:themeFill="accent1" w:themeFillTint="99"/>
          </w:tcPr>
          <w:p w:rsidR="00005B6D" w:rsidRPr="00B3686C" w:rsidRDefault="00005B6D" w:rsidP="00484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8289" w:type="dxa"/>
            <w:shd w:val="clear" w:color="auto" w:fill="92D050"/>
          </w:tcPr>
          <w:p w:rsidR="00005B6D" w:rsidRPr="00675ACF" w:rsidRDefault="00005B6D" w:rsidP="00484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ЗАХІД</w:t>
            </w:r>
          </w:p>
        </w:tc>
      </w:tr>
      <w:tr w:rsidR="00005B6D" w:rsidRPr="00390305" w:rsidTr="00F32978">
        <w:tc>
          <w:tcPr>
            <w:tcW w:w="2061" w:type="dxa"/>
            <w:shd w:val="clear" w:color="auto" w:fill="95B3D7" w:themeFill="accent1" w:themeFillTint="99"/>
          </w:tcPr>
          <w:p w:rsidR="00DE1114" w:rsidRPr="00B3686C" w:rsidRDefault="007B5895" w:rsidP="007B58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</w:t>
            </w:r>
            <w:r w:rsidR="00DE1114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E1114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E1114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DE1114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.00</w:t>
            </w:r>
          </w:p>
        </w:tc>
        <w:tc>
          <w:tcPr>
            <w:tcW w:w="8289" w:type="dxa"/>
            <w:shd w:val="clear" w:color="auto" w:fill="92D050"/>
          </w:tcPr>
          <w:p w:rsidR="00005B6D" w:rsidRPr="00651C8D" w:rsidRDefault="00005B6D" w:rsidP="007B58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  <w:lang w:val="uk-UA"/>
              </w:rPr>
            </w:pPr>
            <w:r w:rsidRPr="00005B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Реєстрація учасників</w:t>
            </w:r>
            <w:r w:rsidR="007B589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очно</w:t>
            </w:r>
            <w:r w:rsidR="007606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.</w:t>
            </w:r>
            <w:r w:rsidR="00DE11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51C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Онлайн підключення запрошених гостей </w:t>
            </w:r>
            <w:r w:rsidR="00DE11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та </w:t>
            </w:r>
            <w:r w:rsidR="00845D3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усіх охочих і зацікавлених осіб </w:t>
            </w:r>
            <w:r w:rsidR="00DE11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51C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до платформи </w:t>
            </w:r>
            <w:r w:rsidRPr="00675AC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pu</w:t>
            </w:r>
            <w:r w:rsidRPr="00651C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.</w:t>
            </w:r>
            <w:r w:rsidRPr="00675AC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webex</w:t>
            </w:r>
            <w:r w:rsidRPr="00651C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.</w:t>
            </w:r>
            <w:r w:rsidRPr="00675AC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com</w:t>
            </w:r>
            <w:r w:rsidRPr="00651C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05B6D" w:rsidRPr="00675ACF" w:rsidTr="00F32978">
        <w:tc>
          <w:tcPr>
            <w:tcW w:w="2061" w:type="dxa"/>
            <w:vMerge w:val="restart"/>
            <w:shd w:val="clear" w:color="auto" w:fill="95B3D7" w:themeFill="accent1" w:themeFillTint="99"/>
          </w:tcPr>
          <w:p w:rsidR="00005B6D" w:rsidRPr="00B3686C" w:rsidRDefault="00005B6D" w:rsidP="00005B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76065A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6065A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</w:p>
          <w:p w:rsidR="00005B6D" w:rsidRDefault="00005B6D" w:rsidP="00005B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53FF9" w:rsidRPr="00653FF9" w:rsidRDefault="00653FF9" w:rsidP="00005B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005B6D" w:rsidRPr="00947DE2" w:rsidRDefault="00653FF9" w:rsidP="00653F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онлайн-включення</w:t>
            </w:r>
          </w:p>
        </w:tc>
        <w:tc>
          <w:tcPr>
            <w:tcW w:w="8289" w:type="dxa"/>
            <w:shd w:val="clear" w:color="auto" w:fill="92D050"/>
          </w:tcPr>
          <w:p w:rsidR="00845D35" w:rsidRDefault="00845D35" w:rsidP="00A922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Офіційне відкриття заходу.</w:t>
            </w:r>
            <w:r w:rsidR="007551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005B6D" w:rsidRPr="00607A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Вітальні слова.</w:t>
            </w:r>
            <w:r w:rsidR="0076065A" w:rsidRPr="00607A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A922A0" w:rsidRPr="00607A98" w:rsidRDefault="00005B6D" w:rsidP="00845D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Ігор </w:t>
            </w:r>
            <w:r w:rsidR="00081970"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ЦЕПЕНДА</w:t>
            </w:r>
            <w:r w:rsidRPr="00675A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ректор ДВНЗ «Прикарпатський національний університет імені Василя Стефаника» </w:t>
            </w:r>
          </w:p>
        </w:tc>
      </w:tr>
      <w:tr w:rsidR="0076065A" w:rsidRPr="00675ACF" w:rsidTr="00845D35">
        <w:trPr>
          <w:trHeight w:val="572"/>
        </w:trPr>
        <w:tc>
          <w:tcPr>
            <w:tcW w:w="2061" w:type="dxa"/>
            <w:vMerge/>
            <w:shd w:val="clear" w:color="auto" w:fill="95B3D7" w:themeFill="accent1" w:themeFillTint="99"/>
          </w:tcPr>
          <w:p w:rsidR="0076065A" w:rsidRPr="00B3686C" w:rsidRDefault="0076065A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89" w:type="dxa"/>
            <w:shd w:val="clear" w:color="auto" w:fill="92D050"/>
          </w:tcPr>
          <w:p w:rsidR="00882D6E" w:rsidRPr="00005B6D" w:rsidRDefault="00653FF9" w:rsidP="00653FF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Іван </w:t>
            </w:r>
            <w:r w:rsidR="00081970"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ЛУКЕРЯ</w:t>
            </w: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, </w:t>
            </w:r>
            <w:r w:rsidRPr="00653F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Міністра розвитку громад та територій України</w:t>
            </w:r>
          </w:p>
        </w:tc>
      </w:tr>
      <w:tr w:rsidR="0076065A" w:rsidRPr="00675ACF" w:rsidTr="00F32978">
        <w:trPr>
          <w:trHeight w:val="408"/>
        </w:trPr>
        <w:tc>
          <w:tcPr>
            <w:tcW w:w="2061" w:type="dxa"/>
            <w:vMerge/>
            <w:shd w:val="clear" w:color="auto" w:fill="95B3D7" w:themeFill="accent1" w:themeFillTint="99"/>
          </w:tcPr>
          <w:p w:rsidR="0076065A" w:rsidRPr="00B3686C" w:rsidRDefault="0076065A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89" w:type="dxa"/>
            <w:shd w:val="clear" w:color="auto" w:fill="92D050"/>
          </w:tcPr>
          <w:p w:rsidR="00882D6E" w:rsidRPr="00653FF9" w:rsidRDefault="00653FF9" w:rsidP="00DE4EE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Ігор </w:t>
            </w:r>
            <w:r w:rsidR="00081970"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ТАРАНОВ</w:t>
            </w: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, </w:t>
            </w:r>
            <w:r w:rsidRPr="00653F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керівник експертної групи з питань розвитку інновацій</w:t>
            </w:r>
            <w:r w:rsidR="008E726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</w:tr>
      <w:tr w:rsidR="00845D35" w:rsidRPr="00675ACF" w:rsidTr="00845D35">
        <w:trPr>
          <w:trHeight w:val="487"/>
        </w:trPr>
        <w:tc>
          <w:tcPr>
            <w:tcW w:w="2061" w:type="dxa"/>
            <w:vMerge/>
            <w:shd w:val="clear" w:color="auto" w:fill="95B3D7" w:themeFill="accent1" w:themeFillTint="99"/>
          </w:tcPr>
          <w:p w:rsidR="00845D35" w:rsidRPr="00B3686C" w:rsidRDefault="00845D35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89" w:type="dxa"/>
            <w:shd w:val="clear" w:color="auto" w:fill="92D050"/>
          </w:tcPr>
          <w:p w:rsidR="00845D35" w:rsidRPr="0076065A" w:rsidRDefault="00653FF9" w:rsidP="0076065A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Олександр </w:t>
            </w:r>
            <w:r w:rsidR="00081970"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ДУДКА</w:t>
            </w:r>
            <w:r w:rsidRPr="002A099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, </w:t>
            </w:r>
            <w:r w:rsidRPr="00653F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координатор Всеукраїнської мережі фахівців і практиків з регіонального та місцевого розвитку РЕГІОНЕТ</w:t>
            </w:r>
          </w:p>
        </w:tc>
      </w:tr>
      <w:tr w:rsidR="0076065A" w:rsidRPr="00675ACF" w:rsidTr="00F32978">
        <w:tc>
          <w:tcPr>
            <w:tcW w:w="2061" w:type="dxa"/>
            <w:shd w:val="clear" w:color="auto" w:fill="95B3D7" w:themeFill="accent1" w:themeFillTint="99"/>
          </w:tcPr>
          <w:p w:rsidR="0076065A" w:rsidRPr="00B3686C" w:rsidRDefault="00A922A0" w:rsidP="006235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.15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EC66DF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8289" w:type="dxa"/>
            <w:shd w:val="clear" w:color="auto" w:fill="92D050"/>
          </w:tcPr>
          <w:p w:rsidR="00BA099C" w:rsidRDefault="002A099E" w:rsidP="0062350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  <w:r w:rsidR="00845D35" w:rsidRPr="00651C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резентація </w:t>
            </w:r>
            <w:r w:rsidR="007551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результатів діяльності </w:t>
            </w:r>
            <w:r w:rsidR="00082E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Проєкт</w:t>
            </w:r>
            <w:r w:rsidR="00845D3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но-освітнього центру розвитку інновацій та інвестицій в регіоні «Агенти змін» </w:t>
            </w:r>
            <w:r w:rsidR="00845D35" w:rsidRPr="00651C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Прикарпатського </w:t>
            </w:r>
            <w:r w:rsidR="00845D35" w:rsidRPr="003903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національного університету</w:t>
            </w:r>
            <w:r w:rsidR="007551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за підсумками реалізації 3-річного </w:t>
            </w:r>
            <w:r w:rsidR="00082E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проєкт</w:t>
            </w:r>
            <w:r w:rsidR="007551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</w:t>
            </w:r>
            <w:r w:rsidR="007B589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.</w:t>
            </w:r>
          </w:p>
          <w:p w:rsidR="00623509" w:rsidRPr="00A922A0" w:rsidRDefault="00390305" w:rsidP="002A099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/>
              </w:rPr>
              <w:t>Команда АГЕНТІВ ЗМІН</w:t>
            </w:r>
          </w:p>
        </w:tc>
      </w:tr>
      <w:tr w:rsidR="00A922A0" w:rsidRPr="00675ACF" w:rsidTr="00F32978">
        <w:tc>
          <w:tcPr>
            <w:tcW w:w="2061" w:type="dxa"/>
            <w:shd w:val="clear" w:color="auto" w:fill="95B3D7" w:themeFill="accent1" w:themeFillTint="99"/>
          </w:tcPr>
          <w:p w:rsidR="00A922A0" w:rsidRPr="00B3686C" w:rsidRDefault="00EC66DF" w:rsidP="007B58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.30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15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8289" w:type="dxa"/>
            <w:shd w:val="clear" w:color="auto" w:fill="92D050"/>
          </w:tcPr>
          <w:p w:rsidR="00A922A0" w:rsidRPr="004D769E" w:rsidRDefault="007551EB" w:rsidP="0076065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4D76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Презентація інтерактивного посібника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4D76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«КЕРІВНИЦТВО З УПРАВЛІННЯ </w:t>
            </w:r>
            <w:r w:rsidR="00082E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ПРОЄКТ</w:t>
            </w:r>
            <w:r w:rsidRPr="004D76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АМИ РОЗВИТКУ»</w:t>
            </w:r>
          </w:p>
          <w:p w:rsidR="008C36A5" w:rsidRDefault="007551EB" w:rsidP="007551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90305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/>
              </w:rPr>
              <w:t xml:space="preserve">Світлана </w:t>
            </w:r>
            <w:r w:rsidR="00081970" w:rsidRPr="00390305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/>
              </w:rPr>
              <w:t>КРОПЕЛЬНИЦЬКА</w:t>
            </w:r>
            <w:r w:rsidRPr="00390305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/>
              </w:rPr>
              <w:t xml:space="preserve">, </w:t>
            </w:r>
            <w:r w:rsidR="00623509" w:rsidRPr="003903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керівниця проєкту,</w:t>
            </w:r>
            <w:r w:rsidR="006235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доцентка кафедри фінансів,</w:t>
            </w:r>
            <w:r w:rsidR="00623509" w:rsidRPr="003903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23509" w:rsidRPr="003903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директор</w:t>
            </w:r>
            <w:r w:rsidR="006235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ка</w:t>
            </w:r>
            <w:r w:rsidR="00623509" w:rsidRPr="003903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Проєктно – освітнього центру «Агенти змін» </w:t>
            </w:r>
            <w:r w:rsidR="006235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ПНУ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 співавтори, рецензенти, експерти.</w:t>
            </w:r>
            <w:r w:rsidR="002901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623509" w:rsidRDefault="00623509" w:rsidP="007551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23509" w:rsidRDefault="00623509" w:rsidP="007551EB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56DEE3D" wp14:editId="45598083">
                  <wp:simplePos x="0" y="0"/>
                  <wp:positionH relativeFrom="column">
                    <wp:posOffset>-1407160</wp:posOffset>
                  </wp:positionH>
                  <wp:positionV relativeFrom="paragraph">
                    <wp:posOffset>-23495</wp:posOffset>
                  </wp:positionV>
                  <wp:extent cx="6591935" cy="645160"/>
                  <wp:effectExtent l="0" t="0" r="0" b="2540"/>
                  <wp:wrapNone/>
                  <wp:docPr id="14" name="Рисунок 7" descr="C:\Users\lyubo\Dropbox\AЗ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yubo\Dropbox\AЗ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3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509" w:rsidRDefault="00623509" w:rsidP="007551EB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val="uk-UA"/>
              </w:rPr>
            </w:pPr>
          </w:p>
          <w:p w:rsidR="00623509" w:rsidRDefault="00623509" w:rsidP="007551EB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val="uk-UA"/>
              </w:rPr>
            </w:pPr>
          </w:p>
          <w:p w:rsidR="006324CE" w:rsidRDefault="008C36A5" w:rsidP="007551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/>
              </w:rPr>
              <w:t>Валентина ЯКУБІВ</w:t>
            </w:r>
            <w:r w:rsidRPr="002A099E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проректор</w:t>
            </w:r>
            <w:r w:rsidR="005B40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 наукової роботи ДВНЗ «Прикарпатський національний університет імені Василя Стефаника», д.е.н., </w:t>
            </w:r>
            <w:r w:rsidR="005B40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;</w:t>
            </w:r>
          </w:p>
          <w:p w:rsidR="006324CE" w:rsidRDefault="008C36A5" w:rsidP="007551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/>
              </w:rPr>
              <w:t>Тетяна МАЙОРОВА</w:t>
            </w:r>
            <w:r w:rsidRPr="002A099E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професор</w:t>
            </w:r>
            <w:r w:rsidR="005B40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кафедри корпоративних фінансів і контролінгу ДВНЗ «Київський національний університет імені Вадима Гетьмана»,  д.е.н., проф.</w:t>
            </w:r>
          </w:p>
          <w:p w:rsidR="006324CE" w:rsidRPr="00A922A0" w:rsidRDefault="006324CE" w:rsidP="007551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A922A0" w:rsidRPr="00675ACF" w:rsidTr="00F32978">
        <w:tc>
          <w:tcPr>
            <w:tcW w:w="2061" w:type="dxa"/>
            <w:shd w:val="clear" w:color="auto" w:fill="95B3D7" w:themeFill="accent1" w:themeFillTint="99"/>
          </w:tcPr>
          <w:p w:rsidR="00A922A0" w:rsidRPr="00B3686C" w:rsidRDefault="00EC66DF" w:rsidP="007B58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.00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7551EB"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8289" w:type="dxa"/>
            <w:shd w:val="clear" w:color="auto" w:fill="92D050"/>
          </w:tcPr>
          <w:p w:rsidR="00A922A0" w:rsidRDefault="007551EB" w:rsidP="008E6ED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8E6E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Церемонія </w:t>
            </w:r>
            <w:r w:rsidR="00653F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оголошення/</w:t>
            </w:r>
            <w:r w:rsidR="0062350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вручення відзнак партнерам, експертам, волонтерам</w:t>
            </w:r>
            <w:r w:rsidR="008E6EDD" w:rsidRPr="008E6E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про</w:t>
            </w:r>
            <w:r w:rsidR="008E6E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є</w:t>
            </w:r>
            <w:r w:rsidR="008E6EDD" w:rsidRPr="008E6E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кту.</w:t>
            </w:r>
          </w:p>
          <w:p w:rsidR="008E6EDD" w:rsidRPr="00B3686C" w:rsidRDefault="008E6EDD" w:rsidP="008E6ED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A922A0" w:rsidRPr="00675ACF" w:rsidTr="00F32978">
        <w:tc>
          <w:tcPr>
            <w:tcW w:w="2061" w:type="dxa"/>
            <w:shd w:val="clear" w:color="auto" w:fill="95B3D7" w:themeFill="accent1" w:themeFillTint="99"/>
          </w:tcPr>
          <w:p w:rsidR="00A922A0" w:rsidRPr="00B3686C" w:rsidRDefault="00EC66DF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B58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6235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.15 – 15.3</w:t>
            </w:r>
            <w:r w:rsidRPr="00B36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</w:p>
          <w:p w:rsidR="00D36439" w:rsidRPr="00B3686C" w:rsidRDefault="00D36439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  <w:shd w:val="clear" w:color="auto" w:fill="92D050"/>
          </w:tcPr>
          <w:p w:rsidR="00A922A0" w:rsidRPr="00B3686C" w:rsidRDefault="008E6EDD" w:rsidP="00D654A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Нетворкінг. Підсумки.</w:t>
            </w:r>
          </w:p>
        </w:tc>
      </w:tr>
      <w:tr w:rsidR="0091117A" w:rsidRPr="00675ACF" w:rsidTr="00F32978">
        <w:tc>
          <w:tcPr>
            <w:tcW w:w="2061" w:type="dxa"/>
            <w:vMerge w:val="restart"/>
            <w:shd w:val="clear" w:color="auto" w:fill="95B3D7" w:themeFill="accent1" w:themeFillTint="99"/>
          </w:tcPr>
          <w:p w:rsidR="0091117A" w:rsidRPr="00B3686C" w:rsidRDefault="0091117A" w:rsidP="00D36439">
            <w:p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17A" w:rsidRPr="00B3686C" w:rsidRDefault="0091117A" w:rsidP="00D36439">
            <w:p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17A" w:rsidRPr="00B3686C" w:rsidRDefault="0091117A" w:rsidP="00D36439">
            <w:p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17A" w:rsidRPr="00B3686C" w:rsidRDefault="0091117A" w:rsidP="00D36439">
            <w:p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17A" w:rsidRPr="00B3686C" w:rsidRDefault="0091117A" w:rsidP="00D36439">
            <w:p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8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Організатори забезпечують можливість онлайн участі </w:t>
            </w:r>
          </w:p>
          <w:p w:rsidR="0091117A" w:rsidRPr="00B3686C" w:rsidRDefault="0091117A" w:rsidP="00D36439">
            <w:p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8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заході</w:t>
            </w:r>
          </w:p>
          <w:p w:rsidR="0091117A" w:rsidRPr="00B3686C" w:rsidRDefault="0091117A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  <w:shd w:val="clear" w:color="auto" w:fill="92D050"/>
          </w:tcPr>
          <w:p w:rsidR="0091117A" w:rsidRDefault="0091117A" w:rsidP="004B6C7C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Всіх охочих долучитися запрошуємо взяти участь, приєднавшись до </w:t>
            </w:r>
            <w:r w:rsidR="00A444F8">
              <w:rPr>
                <w:rFonts w:ascii="Times New Roman" w:hAnsi="Times New Roman"/>
                <w:sz w:val="28"/>
                <w:szCs w:val="28"/>
                <w:lang w:val="uk-UA"/>
              </w:rPr>
              <w:t>теле</w:t>
            </w:r>
            <w:r w:rsidRPr="00B368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конференції на нашій платформі </w:t>
            </w:r>
            <w:r w:rsidRPr="00B3686C">
              <w:rPr>
                <w:rFonts w:ascii="Times New Roman" w:hAnsi="Times New Roman"/>
                <w:iCs/>
                <w:sz w:val="28"/>
                <w:szCs w:val="28"/>
              </w:rPr>
              <w:t>pu</w:t>
            </w:r>
            <w:r w:rsidRPr="00B3686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B3686C">
              <w:rPr>
                <w:rFonts w:ascii="Times New Roman" w:hAnsi="Times New Roman"/>
                <w:iCs/>
                <w:sz w:val="28"/>
                <w:szCs w:val="28"/>
              </w:rPr>
              <w:t>webex</w:t>
            </w:r>
            <w:r w:rsidRPr="00B3686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B3686C">
              <w:rPr>
                <w:rFonts w:ascii="Times New Roman" w:hAnsi="Times New Roman"/>
                <w:iCs/>
                <w:sz w:val="28"/>
                <w:szCs w:val="28"/>
              </w:rPr>
              <w:t>com</w:t>
            </w:r>
            <w:r w:rsidRPr="00B3686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 лінком :</w:t>
            </w:r>
          </w:p>
          <w:p w:rsidR="00C66B6C" w:rsidRDefault="00C66B6C" w:rsidP="004B6C7C">
            <w:pPr>
              <w:jc w:val="both"/>
              <w:rPr>
                <w:rFonts w:asciiTheme="minorHAnsi" w:hAnsiTheme="minorHAnsi"/>
                <w:color w:val="666666"/>
                <w:sz w:val="21"/>
                <w:szCs w:val="21"/>
                <w:shd w:val="clear" w:color="auto" w:fill="FFFFFF"/>
                <w:lang w:val="uk-UA"/>
              </w:rPr>
            </w:pPr>
          </w:p>
          <w:p w:rsidR="0091117A" w:rsidRDefault="00D866C5" w:rsidP="004B6C7C">
            <w:pPr>
              <w:jc w:val="both"/>
              <w:rPr>
                <w:rFonts w:asciiTheme="minorHAnsi" w:hAnsiTheme="minorHAnsi"/>
                <w:color w:val="666666"/>
                <w:sz w:val="21"/>
                <w:szCs w:val="21"/>
                <w:shd w:val="clear" w:color="auto" w:fill="FFFFFF"/>
                <w:lang w:val="uk-UA"/>
              </w:rPr>
            </w:pPr>
            <w:hyperlink r:id="rId10" w:history="1"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https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pu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webex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com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pu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ru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j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php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?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MTID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mc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848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af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45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c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5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a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8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c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6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f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9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c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659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c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60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fc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90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f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72</w:t>
              </w:r>
              <w:r w:rsidR="00C66B6C" w:rsidRPr="008C6E14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</w:rPr>
                <w:t>b</w:t>
              </w:r>
              <w:r w:rsidR="00C66B6C" w:rsidRPr="00390305">
                <w:rPr>
                  <w:rStyle w:val="a7"/>
                  <w:rFonts w:ascii="Helvetica" w:hAnsi="Helvetica" w:cs="Microsoft Uighur"/>
                  <w:sz w:val="21"/>
                  <w:szCs w:val="21"/>
                  <w:shd w:val="clear" w:color="auto" w:fill="FFFFFF"/>
                  <w:lang w:val="uk-UA"/>
                </w:rPr>
                <w:t>3</w:t>
              </w:r>
            </w:hyperlink>
          </w:p>
          <w:p w:rsidR="00C66B6C" w:rsidRPr="00C66B6C" w:rsidRDefault="00C66B6C" w:rsidP="004B6C7C">
            <w:pPr>
              <w:jc w:val="both"/>
              <w:rPr>
                <w:rFonts w:asciiTheme="minorHAnsi" w:hAnsiTheme="minorHAnsi"/>
                <w:iCs/>
                <w:sz w:val="28"/>
                <w:szCs w:val="28"/>
                <w:lang w:val="uk-UA"/>
              </w:rPr>
            </w:pPr>
          </w:p>
          <w:p w:rsidR="0091117A" w:rsidRPr="00B3686C" w:rsidRDefault="0091117A" w:rsidP="004B6C7C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686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(інструкція з підключення додається </w:t>
            </w:r>
            <w:hyperlink r:id="rId11" w:history="1">
              <w:r w:rsidRPr="00B3686C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https://drive.google.com/open?id=0BzwcPzoyfqZWeGRTX0pYWlNudlBqc3NlQUlQdjdXemRQZ3hF</w:t>
              </w:r>
            </w:hyperlink>
            <w:r w:rsidRPr="00B3686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)</w:t>
            </w:r>
          </w:p>
          <w:p w:rsidR="0091117A" w:rsidRPr="00B3686C" w:rsidRDefault="0091117A" w:rsidP="004B6C7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91117A" w:rsidRPr="00675ACF" w:rsidTr="00F32978">
        <w:tc>
          <w:tcPr>
            <w:tcW w:w="2061" w:type="dxa"/>
            <w:vMerge/>
            <w:shd w:val="clear" w:color="auto" w:fill="95B3D7" w:themeFill="accent1" w:themeFillTint="99"/>
          </w:tcPr>
          <w:p w:rsidR="0091117A" w:rsidRPr="00B3686C" w:rsidRDefault="0091117A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  <w:shd w:val="clear" w:color="auto" w:fill="92D050"/>
          </w:tcPr>
          <w:p w:rsidR="0091117A" w:rsidRDefault="00D82B9D" w:rsidP="00D36439">
            <w:pPr>
              <w:jc w:val="both"/>
              <w:rPr>
                <w:rStyle w:val="a7"/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82B9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uk-UA"/>
              </w:rPr>
              <w:t>З приводу питань онлайн-участі в зустрічі-презентаці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uk-UA"/>
              </w:rPr>
              <w:t>ї просимо звертатись на адресу</w:t>
            </w:r>
            <w:r w:rsidR="0091117A" w:rsidRPr="00B3686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="0091117A" w:rsidRPr="00B3686C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agentyzminpnu</w:t>
              </w:r>
              <w:r w:rsidR="0091117A" w:rsidRPr="00B3686C">
                <w:rPr>
                  <w:rStyle w:val="a7"/>
                  <w:rFonts w:ascii="Times New Roman" w:hAnsi="Times New Roman"/>
                  <w:iCs/>
                  <w:sz w:val="28"/>
                  <w:szCs w:val="28"/>
                  <w:lang w:val="uk-UA"/>
                </w:rPr>
                <w:t>@</w:t>
              </w:r>
              <w:r w:rsidR="0091117A" w:rsidRPr="00B3686C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gmail</w:t>
              </w:r>
              <w:r w:rsidR="0091117A" w:rsidRPr="00B3686C">
                <w:rPr>
                  <w:rStyle w:val="a7"/>
                  <w:rFonts w:ascii="Times New Roman" w:hAnsi="Times New Roman"/>
                  <w:iCs/>
                  <w:sz w:val="28"/>
                  <w:szCs w:val="28"/>
                  <w:lang w:val="uk-UA"/>
                </w:rPr>
                <w:t>.</w:t>
              </w:r>
              <w:r w:rsidR="0091117A" w:rsidRPr="00B3686C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com</w:t>
              </w:r>
            </w:hyperlink>
          </w:p>
          <w:p w:rsidR="00036E93" w:rsidRPr="00036E93" w:rsidRDefault="00036E93" w:rsidP="00D36439">
            <w:pPr>
              <w:jc w:val="both"/>
              <w:rPr>
                <w:rStyle w:val="a7"/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91117A" w:rsidRDefault="00D82B9D" w:rsidP="008E726E">
            <w:pPr>
              <w:jc w:val="both"/>
              <w:rPr>
                <w:rStyle w:val="a7"/>
                <w:rFonts w:ascii="Times New Roman" w:hAnsi="Times New Roman"/>
                <w:iCs/>
                <w:color w:val="auto"/>
                <w:sz w:val="28"/>
                <w:szCs w:val="28"/>
                <w:u w:val="none"/>
                <w:lang w:val="uk-UA"/>
              </w:rPr>
            </w:pPr>
            <w:r w:rsidRPr="0091544D">
              <w:rPr>
                <w:rStyle w:val="a7"/>
                <w:rFonts w:ascii="Times New Roman" w:hAnsi="Times New Roman"/>
                <w:b/>
                <w:iCs/>
                <w:color w:val="auto"/>
                <w:sz w:val="28"/>
                <w:szCs w:val="28"/>
                <w:u w:val="none"/>
                <w:lang w:val="uk-UA"/>
              </w:rPr>
              <w:t xml:space="preserve">або за </w:t>
            </w:r>
            <w:r w:rsidR="00A349F9">
              <w:rPr>
                <w:rStyle w:val="a7"/>
                <w:rFonts w:ascii="Times New Roman" w:hAnsi="Times New Roman"/>
                <w:b/>
                <w:iCs/>
                <w:color w:val="auto"/>
                <w:sz w:val="28"/>
                <w:szCs w:val="28"/>
                <w:u w:val="none"/>
                <w:lang w:val="uk-UA"/>
              </w:rPr>
              <w:t>моб.</w:t>
            </w:r>
            <w:r w:rsidR="00841777">
              <w:rPr>
                <w:rStyle w:val="a7"/>
                <w:rFonts w:ascii="Times New Roman" w:hAnsi="Times New Roman"/>
                <w:b/>
                <w:iCs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91544D">
              <w:rPr>
                <w:rStyle w:val="a7"/>
                <w:rFonts w:ascii="Times New Roman" w:hAnsi="Times New Roman"/>
                <w:b/>
                <w:iCs/>
                <w:color w:val="auto"/>
                <w:sz w:val="28"/>
                <w:szCs w:val="28"/>
                <w:u w:val="none"/>
                <w:lang w:val="uk-UA"/>
              </w:rPr>
              <w:t>.:</w:t>
            </w:r>
            <w:r>
              <w:rPr>
                <w:rStyle w:val="a7"/>
                <w:rFonts w:ascii="Times New Roman" w:hAnsi="Times New Roman"/>
                <w:iCs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47DE2">
              <w:rPr>
                <w:rStyle w:val="a7"/>
                <w:rFonts w:ascii="Times New Roman" w:hAnsi="Times New Roman"/>
                <w:iCs/>
                <w:color w:val="auto"/>
                <w:sz w:val="28"/>
                <w:szCs w:val="28"/>
                <w:u w:val="none"/>
                <w:lang w:val="uk-UA"/>
              </w:rPr>
              <w:t>(</w:t>
            </w:r>
            <w:r w:rsidRPr="00D82B9D">
              <w:rPr>
                <w:rStyle w:val="a7"/>
                <w:rFonts w:ascii="Times New Roman" w:hAnsi="Times New Roman"/>
                <w:i/>
                <w:iCs/>
                <w:color w:val="auto"/>
                <w:sz w:val="28"/>
                <w:szCs w:val="28"/>
                <w:u w:val="none"/>
                <w:lang w:val="uk-UA"/>
              </w:rPr>
              <w:t>097</w:t>
            </w:r>
            <w:r w:rsidR="00947DE2">
              <w:rPr>
                <w:rStyle w:val="a7"/>
                <w:rFonts w:ascii="Times New Roman" w:hAnsi="Times New Roman"/>
                <w:i/>
                <w:iCs/>
                <w:color w:val="auto"/>
                <w:sz w:val="28"/>
                <w:szCs w:val="28"/>
                <w:u w:val="none"/>
                <w:lang w:val="uk-UA"/>
              </w:rPr>
              <w:t xml:space="preserve">) </w:t>
            </w:r>
            <w:r w:rsidRPr="00D82B9D">
              <w:rPr>
                <w:rStyle w:val="a7"/>
                <w:rFonts w:ascii="Times New Roman" w:hAnsi="Times New Roman"/>
                <w:i/>
                <w:iCs/>
                <w:color w:val="auto"/>
                <w:sz w:val="28"/>
                <w:szCs w:val="28"/>
                <w:u w:val="none"/>
                <w:lang w:val="uk-UA"/>
              </w:rPr>
              <w:t>3290896</w:t>
            </w:r>
            <w:r>
              <w:rPr>
                <w:rStyle w:val="a7"/>
                <w:rFonts w:ascii="Times New Roman" w:hAnsi="Times New Roman"/>
                <w:iCs/>
                <w:color w:val="auto"/>
                <w:sz w:val="28"/>
                <w:szCs w:val="28"/>
                <w:u w:val="none"/>
                <w:lang w:val="uk-UA"/>
              </w:rPr>
              <w:t xml:space="preserve"> (</w:t>
            </w:r>
            <w:r w:rsidRPr="002A099E">
              <w:rPr>
                <w:rStyle w:val="a7"/>
                <w:rFonts w:ascii="Times New Roman" w:hAnsi="Times New Roman"/>
                <w:b/>
                <w:i/>
                <w:iCs/>
                <w:color w:val="002060"/>
                <w:sz w:val="28"/>
                <w:szCs w:val="28"/>
                <w:u w:val="none"/>
                <w:lang w:val="uk-UA"/>
              </w:rPr>
              <w:t xml:space="preserve">Мирослав </w:t>
            </w:r>
            <w:r w:rsidR="00081970" w:rsidRPr="002A099E">
              <w:rPr>
                <w:rStyle w:val="a7"/>
                <w:rFonts w:ascii="Times New Roman" w:hAnsi="Times New Roman"/>
                <w:b/>
                <w:i/>
                <w:iCs/>
                <w:color w:val="002060"/>
                <w:sz w:val="28"/>
                <w:szCs w:val="28"/>
                <w:u w:val="none"/>
                <w:lang w:val="uk-UA"/>
              </w:rPr>
              <w:t>ГОЛОД</w:t>
            </w:r>
            <w:r w:rsidR="00596178">
              <w:rPr>
                <w:rStyle w:val="a7"/>
                <w:rFonts w:ascii="Times New Roman" w:hAnsi="Times New Roman"/>
                <w:b/>
                <w:i/>
                <w:iCs/>
                <w:color w:val="002060"/>
                <w:sz w:val="28"/>
                <w:szCs w:val="28"/>
                <w:u w:val="none"/>
                <w:lang w:val="uk-UA"/>
              </w:rPr>
              <w:t>ИНСЬ</w:t>
            </w:r>
            <w:r w:rsidR="00081970" w:rsidRPr="002A099E">
              <w:rPr>
                <w:rStyle w:val="a7"/>
                <w:rFonts w:ascii="Times New Roman" w:hAnsi="Times New Roman"/>
                <w:b/>
                <w:i/>
                <w:iCs/>
                <w:color w:val="002060"/>
                <w:sz w:val="28"/>
                <w:szCs w:val="28"/>
                <w:u w:val="none"/>
                <w:lang w:val="uk-UA"/>
              </w:rPr>
              <w:t>КИЙ</w:t>
            </w:r>
            <w:r>
              <w:rPr>
                <w:rStyle w:val="a7"/>
                <w:rFonts w:ascii="Times New Roman" w:hAnsi="Times New Roman"/>
                <w:iCs/>
                <w:color w:val="auto"/>
                <w:sz w:val="28"/>
                <w:szCs w:val="28"/>
                <w:u w:val="none"/>
                <w:lang w:val="uk-UA"/>
              </w:rPr>
              <w:t>)</w:t>
            </w:r>
          </w:p>
          <w:p w:rsidR="008E726E" w:rsidRPr="00B3686C" w:rsidRDefault="008E726E" w:rsidP="008E726E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91117A" w:rsidRPr="00675ACF" w:rsidTr="00F32978">
        <w:tc>
          <w:tcPr>
            <w:tcW w:w="2061" w:type="dxa"/>
            <w:vMerge/>
            <w:shd w:val="clear" w:color="auto" w:fill="95B3D7" w:themeFill="accent1" w:themeFillTint="99"/>
          </w:tcPr>
          <w:p w:rsidR="0091117A" w:rsidRPr="00B3686C" w:rsidRDefault="0091117A" w:rsidP="007606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  <w:shd w:val="clear" w:color="auto" w:fill="92D050"/>
          </w:tcPr>
          <w:p w:rsidR="0091117A" w:rsidRDefault="0091117A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38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</w:t>
            </w:r>
            <w:r w:rsidR="007238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7238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238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особи</w:t>
            </w:r>
            <w:r w:rsidRPr="007238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питань організації заходу:</w:t>
            </w:r>
          </w:p>
          <w:p w:rsidR="00947DE2" w:rsidRDefault="00947DE2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96E26" w:rsidRDefault="0072382A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Тетяна</w:t>
            </w:r>
            <w:r w:rsidRPr="002A099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="00081970"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МИГОВИЧ</w:t>
            </w:r>
            <w:r w:rsidR="00D82B9D" w:rsidRPr="002A099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Pr="0072382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фахівчиня </w:t>
            </w:r>
            <w:r w:rsidR="00082E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проєкт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у, доцентка кафедри фінансів, </w:t>
            </w:r>
          </w:p>
          <w:p w:rsidR="0072382A" w:rsidRDefault="0072382A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моб.</w:t>
            </w:r>
            <w:r w:rsidR="00A96E2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  <w:r w:rsid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050</w:t>
            </w:r>
            <w:r w:rsid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) </w:t>
            </w:r>
            <w:r w:rsidR="00927B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0256087</w:t>
            </w:r>
          </w:p>
          <w:p w:rsidR="00947DE2" w:rsidRDefault="00947DE2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96E26" w:rsidRDefault="00D82B9D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Мирослава </w:t>
            </w:r>
            <w:r w:rsidR="00081970"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КУЛЕША-ЛЮБІНЕЦЬ </w:t>
            </w:r>
            <w:r w:rsidRPr="00D82B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  <w:r w:rsidR="0072382A" w:rsidRPr="0072382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фахівчиня </w:t>
            </w:r>
            <w:r w:rsidR="00082E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проєкт</w:t>
            </w:r>
            <w:r w:rsidR="0072382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у, доцентка кафедри загальної та клінічної психології, </w:t>
            </w:r>
          </w:p>
          <w:p w:rsidR="0072382A" w:rsidRDefault="0072382A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моб.</w:t>
            </w:r>
            <w:r w:rsidR="00A96E2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  <w:r w:rsid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098</w:t>
            </w:r>
            <w:r w:rsid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) </w:t>
            </w:r>
            <w:r w:rsidR="00927B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4849315</w:t>
            </w:r>
          </w:p>
          <w:p w:rsidR="008E726E" w:rsidRDefault="008E726E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E726E" w:rsidRDefault="008E726E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 інформації та комунікації (пресслужба)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університету:</w:t>
            </w:r>
          </w:p>
          <w:p w:rsidR="008772B6" w:rsidRDefault="008772B6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DE2" w:rsidRDefault="008E726E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Богдана </w:t>
            </w:r>
            <w:r w:rsidR="00081970"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ЗАСІДКО</w:t>
            </w:r>
            <w:r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  <w:r w:rsidR="00947DE2" w:rsidRPr="005B407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  <w:r w:rsidR="00947DE2" w:rsidRP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начальник відділу,</w:t>
            </w:r>
            <w:r w:rsid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="00947DE2" w:rsidRPr="00B77F93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  <w:lang w:val="en-US"/>
                </w:rPr>
                <w:t>media</w:t>
              </w:r>
              <w:r w:rsidR="00947DE2" w:rsidRPr="00390305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</w:rPr>
                <w:t>@</w:t>
              </w:r>
              <w:r w:rsidR="00947DE2" w:rsidRPr="00B77F93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  <w:lang w:val="en-US"/>
                </w:rPr>
                <w:t>pnu</w:t>
              </w:r>
              <w:r w:rsidR="00947DE2" w:rsidRPr="00390305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</w:rPr>
                <w:t>.</w:t>
              </w:r>
              <w:r w:rsidR="00947DE2" w:rsidRPr="00B77F93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  <w:lang w:val="en-US"/>
                </w:rPr>
                <w:t>edu</w:t>
              </w:r>
              <w:r w:rsidR="00947DE2" w:rsidRPr="00390305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</w:rPr>
                <w:t>.</w:t>
              </w:r>
              <w:r w:rsidR="00947DE2" w:rsidRPr="00B77F93">
                <w:rPr>
                  <w:rStyle w:val="a7"/>
                  <w:rFonts w:ascii="Times New Roman" w:hAnsi="Times New Roman" w:cs="Microsoft Uighur"/>
                  <w:i/>
                  <w:sz w:val="28"/>
                  <w:szCs w:val="28"/>
                  <w:lang w:val="en-US"/>
                </w:rPr>
                <w:t>ua</w:t>
              </w:r>
            </w:hyperlink>
            <w:r w:rsid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, </w:t>
            </w:r>
          </w:p>
          <w:p w:rsidR="008E726E" w:rsidRDefault="00947DE2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</w:t>
            </w:r>
            <w:r w:rsidR="0008197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47DE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(0342) 596186</w:t>
            </w:r>
          </w:p>
          <w:p w:rsidR="008772B6" w:rsidRPr="00947DE2" w:rsidRDefault="008772B6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772B6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Яна СТАДІЛЬНА</w:t>
            </w:r>
            <w:r w:rsidRPr="008772B6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 менеджер з комунікацій проєкту</w:t>
            </w:r>
          </w:p>
          <w:p w:rsidR="0091117A" w:rsidRPr="0072382A" w:rsidRDefault="0091117A" w:rsidP="00D3643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C36A5" w:rsidRPr="00675ACF" w:rsidTr="00F32978">
        <w:tc>
          <w:tcPr>
            <w:tcW w:w="2061" w:type="dxa"/>
            <w:shd w:val="clear" w:color="auto" w:fill="95B3D7" w:themeFill="accent1" w:themeFillTint="99"/>
          </w:tcPr>
          <w:p w:rsidR="008C36A5" w:rsidRPr="00B3686C" w:rsidRDefault="005B4073" w:rsidP="005B40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Модератор заходу</w:t>
            </w:r>
          </w:p>
        </w:tc>
        <w:tc>
          <w:tcPr>
            <w:tcW w:w="8289" w:type="dxa"/>
            <w:shd w:val="clear" w:color="auto" w:fill="92D050"/>
          </w:tcPr>
          <w:p w:rsidR="008C36A5" w:rsidRPr="005B4073" w:rsidRDefault="005B4073" w:rsidP="005B407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A09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Оксана КОНДУР 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uk-UA"/>
              </w:rPr>
              <w:softHyphen/>
              <w:t xml:space="preserve">– </w:t>
            </w:r>
            <w:r w:rsidRPr="005B40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декан Педагогічного факультету </w:t>
            </w:r>
            <w:r w:rsidR="00A96E2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Прикарпатського </w:t>
            </w:r>
            <w:r w:rsidRPr="005B40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університету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д.пед.н., проф.</w:t>
            </w:r>
            <w:r w:rsidR="0039030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фахівчиня проєкту</w:t>
            </w:r>
          </w:p>
        </w:tc>
      </w:tr>
    </w:tbl>
    <w:p w:rsidR="00F719CF" w:rsidRDefault="00F719CF" w:rsidP="009C74DD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53FF9" w:rsidRDefault="00653FF9" w:rsidP="009C74DD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653FF9" w:rsidSect="00390305">
      <w:footerReference w:type="default" r:id="rId14"/>
      <w:pgSz w:w="11906" w:h="16838"/>
      <w:pgMar w:top="257" w:right="851" w:bottom="851" w:left="1418" w:header="567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C5" w:rsidRDefault="00D866C5" w:rsidP="002C7FAF">
      <w:r>
        <w:separator/>
      </w:r>
    </w:p>
  </w:endnote>
  <w:endnote w:type="continuationSeparator" w:id="0">
    <w:p w:rsidR="00D866C5" w:rsidRDefault="00D866C5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4A" w:rsidRDefault="00265F4A" w:rsidP="00A62DCF">
    <w:pPr>
      <w:pStyle w:val="aa"/>
      <w:ind w:left="-426"/>
    </w:pPr>
  </w:p>
  <w:p w:rsidR="00265F4A" w:rsidRDefault="00265F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C5" w:rsidRDefault="00D866C5" w:rsidP="002C7FAF">
      <w:r>
        <w:separator/>
      </w:r>
    </w:p>
  </w:footnote>
  <w:footnote w:type="continuationSeparator" w:id="0">
    <w:p w:rsidR="00D866C5" w:rsidRDefault="00D866C5" w:rsidP="002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CBE"/>
    <w:multiLevelType w:val="hybridMultilevel"/>
    <w:tmpl w:val="849858AE"/>
    <w:lvl w:ilvl="0" w:tplc="1D78C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6FD7"/>
    <w:multiLevelType w:val="hybridMultilevel"/>
    <w:tmpl w:val="849858AE"/>
    <w:lvl w:ilvl="0" w:tplc="1D78C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0644"/>
    <w:multiLevelType w:val="hybridMultilevel"/>
    <w:tmpl w:val="849858AE"/>
    <w:lvl w:ilvl="0" w:tplc="1D78C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622F"/>
    <w:multiLevelType w:val="hybridMultilevel"/>
    <w:tmpl w:val="2B522D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60368"/>
    <w:multiLevelType w:val="hybridMultilevel"/>
    <w:tmpl w:val="CFB8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54282"/>
    <w:multiLevelType w:val="hybridMultilevel"/>
    <w:tmpl w:val="2B522D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88202F"/>
    <w:multiLevelType w:val="hybridMultilevel"/>
    <w:tmpl w:val="CFB8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86FCD"/>
    <w:multiLevelType w:val="hybridMultilevel"/>
    <w:tmpl w:val="AC90C0AE"/>
    <w:lvl w:ilvl="0" w:tplc="66E6004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3BDB"/>
    <w:multiLevelType w:val="hybridMultilevel"/>
    <w:tmpl w:val="743207CA"/>
    <w:lvl w:ilvl="0" w:tplc="78CEF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77DA2"/>
    <w:multiLevelType w:val="hybridMultilevel"/>
    <w:tmpl w:val="0C6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6"/>
    <w:rsid w:val="00005B6D"/>
    <w:rsid w:val="000060E4"/>
    <w:rsid w:val="00007250"/>
    <w:rsid w:val="00012BE6"/>
    <w:rsid w:val="00013673"/>
    <w:rsid w:val="00021AA3"/>
    <w:rsid w:val="00023B96"/>
    <w:rsid w:val="000254B5"/>
    <w:rsid w:val="00027A57"/>
    <w:rsid w:val="00033DBD"/>
    <w:rsid w:val="000356C2"/>
    <w:rsid w:val="00036E93"/>
    <w:rsid w:val="00042A6E"/>
    <w:rsid w:val="0004328F"/>
    <w:rsid w:val="00047FA5"/>
    <w:rsid w:val="000537FE"/>
    <w:rsid w:val="000668CA"/>
    <w:rsid w:val="00072DAF"/>
    <w:rsid w:val="000742FE"/>
    <w:rsid w:val="00081970"/>
    <w:rsid w:val="00082544"/>
    <w:rsid w:val="00082EEB"/>
    <w:rsid w:val="00087BC5"/>
    <w:rsid w:val="00087C89"/>
    <w:rsid w:val="000A3364"/>
    <w:rsid w:val="000A3966"/>
    <w:rsid w:val="000A4854"/>
    <w:rsid w:val="000A57DE"/>
    <w:rsid w:val="000B20F9"/>
    <w:rsid w:val="000B4F0D"/>
    <w:rsid w:val="000C5822"/>
    <w:rsid w:val="000C6C41"/>
    <w:rsid w:val="000D1A0C"/>
    <w:rsid w:val="000D2D3C"/>
    <w:rsid w:val="000D71F4"/>
    <w:rsid w:val="000E15E5"/>
    <w:rsid w:val="000E59FE"/>
    <w:rsid w:val="00114F5A"/>
    <w:rsid w:val="00115962"/>
    <w:rsid w:val="00117BC6"/>
    <w:rsid w:val="001206AD"/>
    <w:rsid w:val="001300A3"/>
    <w:rsid w:val="001300C3"/>
    <w:rsid w:val="00131590"/>
    <w:rsid w:val="001627E9"/>
    <w:rsid w:val="00165415"/>
    <w:rsid w:val="00176B17"/>
    <w:rsid w:val="001928A7"/>
    <w:rsid w:val="00197577"/>
    <w:rsid w:val="001A244E"/>
    <w:rsid w:val="001C1A8E"/>
    <w:rsid w:val="001C55CC"/>
    <w:rsid w:val="001C5B9E"/>
    <w:rsid w:val="001C6088"/>
    <w:rsid w:val="001D3CEC"/>
    <w:rsid w:val="001D46C4"/>
    <w:rsid w:val="001D7F31"/>
    <w:rsid w:val="001F2965"/>
    <w:rsid w:val="001F34D5"/>
    <w:rsid w:val="00212056"/>
    <w:rsid w:val="002120DE"/>
    <w:rsid w:val="00215668"/>
    <w:rsid w:val="002174EC"/>
    <w:rsid w:val="00222265"/>
    <w:rsid w:val="00230439"/>
    <w:rsid w:val="00230A85"/>
    <w:rsid w:val="00233EE7"/>
    <w:rsid w:val="002346D1"/>
    <w:rsid w:val="0023788D"/>
    <w:rsid w:val="002411CE"/>
    <w:rsid w:val="00243A4C"/>
    <w:rsid w:val="00247057"/>
    <w:rsid w:val="00257CA8"/>
    <w:rsid w:val="002604AE"/>
    <w:rsid w:val="00264E81"/>
    <w:rsid w:val="00265F4A"/>
    <w:rsid w:val="00276870"/>
    <w:rsid w:val="00281C18"/>
    <w:rsid w:val="002834F7"/>
    <w:rsid w:val="0029011D"/>
    <w:rsid w:val="00292FC3"/>
    <w:rsid w:val="002A099E"/>
    <w:rsid w:val="002A1BCC"/>
    <w:rsid w:val="002A2D05"/>
    <w:rsid w:val="002B0609"/>
    <w:rsid w:val="002B7228"/>
    <w:rsid w:val="002C429A"/>
    <w:rsid w:val="002C7FAF"/>
    <w:rsid w:val="002D076C"/>
    <w:rsid w:val="002D386A"/>
    <w:rsid w:val="002D49F1"/>
    <w:rsid w:val="002E60AC"/>
    <w:rsid w:val="002E7C2D"/>
    <w:rsid w:val="002F18B6"/>
    <w:rsid w:val="002F4D1D"/>
    <w:rsid w:val="002F5968"/>
    <w:rsid w:val="003105DC"/>
    <w:rsid w:val="00312FEA"/>
    <w:rsid w:val="00332663"/>
    <w:rsid w:val="0035153F"/>
    <w:rsid w:val="00352C73"/>
    <w:rsid w:val="00354BCE"/>
    <w:rsid w:val="003553AC"/>
    <w:rsid w:val="003632CD"/>
    <w:rsid w:val="0036461A"/>
    <w:rsid w:val="00376D7D"/>
    <w:rsid w:val="00390305"/>
    <w:rsid w:val="003A2AEC"/>
    <w:rsid w:val="003A5E3D"/>
    <w:rsid w:val="003A74B5"/>
    <w:rsid w:val="003B5929"/>
    <w:rsid w:val="003C66B9"/>
    <w:rsid w:val="003C74AA"/>
    <w:rsid w:val="003D3985"/>
    <w:rsid w:val="003D62AA"/>
    <w:rsid w:val="003E0968"/>
    <w:rsid w:val="003E458D"/>
    <w:rsid w:val="003E5374"/>
    <w:rsid w:val="003F2633"/>
    <w:rsid w:val="004021EE"/>
    <w:rsid w:val="00411E59"/>
    <w:rsid w:val="0041340D"/>
    <w:rsid w:val="0042258D"/>
    <w:rsid w:val="00425084"/>
    <w:rsid w:val="00431893"/>
    <w:rsid w:val="00434218"/>
    <w:rsid w:val="00435312"/>
    <w:rsid w:val="0044429E"/>
    <w:rsid w:val="00457343"/>
    <w:rsid w:val="00460056"/>
    <w:rsid w:val="004633D1"/>
    <w:rsid w:val="0048196B"/>
    <w:rsid w:val="00491A18"/>
    <w:rsid w:val="004C0FF7"/>
    <w:rsid w:val="004C39AF"/>
    <w:rsid w:val="004C7E79"/>
    <w:rsid w:val="004D5622"/>
    <w:rsid w:val="004D769E"/>
    <w:rsid w:val="004E561D"/>
    <w:rsid w:val="004F2AD0"/>
    <w:rsid w:val="004F589A"/>
    <w:rsid w:val="004F64CB"/>
    <w:rsid w:val="005009BC"/>
    <w:rsid w:val="00511629"/>
    <w:rsid w:val="005247D0"/>
    <w:rsid w:val="00535EFA"/>
    <w:rsid w:val="00537181"/>
    <w:rsid w:val="0053762F"/>
    <w:rsid w:val="005420BF"/>
    <w:rsid w:val="00544E94"/>
    <w:rsid w:val="005614FC"/>
    <w:rsid w:val="00564240"/>
    <w:rsid w:val="00566E22"/>
    <w:rsid w:val="0057113C"/>
    <w:rsid w:val="0059508C"/>
    <w:rsid w:val="00596178"/>
    <w:rsid w:val="00597E2E"/>
    <w:rsid w:val="005A4832"/>
    <w:rsid w:val="005A71EC"/>
    <w:rsid w:val="005B4073"/>
    <w:rsid w:val="005C3E14"/>
    <w:rsid w:val="005C66FC"/>
    <w:rsid w:val="005D0F9A"/>
    <w:rsid w:val="005E5531"/>
    <w:rsid w:val="00600763"/>
    <w:rsid w:val="00604135"/>
    <w:rsid w:val="0060524A"/>
    <w:rsid w:val="00607A98"/>
    <w:rsid w:val="00610BB9"/>
    <w:rsid w:val="00621A6D"/>
    <w:rsid w:val="00623509"/>
    <w:rsid w:val="0063184E"/>
    <w:rsid w:val="006324CE"/>
    <w:rsid w:val="00632C6B"/>
    <w:rsid w:val="00636BB1"/>
    <w:rsid w:val="006418B9"/>
    <w:rsid w:val="00642956"/>
    <w:rsid w:val="00651C8D"/>
    <w:rsid w:val="00653FF9"/>
    <w:rsid w:val="00655EC8"/>
    <w:rsid w:val="006648A2"/>
    <w:rsid w:val="006838E3"/>
    <w:rsid w:val="0068518C"/>
    <w:rsid w:val="006D05E4"/>
    <w:rsid w:val="006D26F8"/>
    <w:rsid w:val="006D577B"/>
    <w:rsid w:val="006D6E9E"/>
    <w:rsid w:val="006F1F95"/>
    <w:rsid w:val="007004F5"/>
    <w:rsid w:val="00711FB0"/>
    <w:rsid w:val="0071484E"/>
    <w:rsid w:val="0072187E"/>
    <w:rsid w:val="0072382A"/>
    <w:rsid w:val="00724A22"/>
    <w:rsid w:val="00727F41"/>
    <w:rsid w:val="00733FE0"/>
    <w:rsid w:val="007538C9"/>
    <w:rsid w:val="007551EB"/>
    <w:rsid w:val="0076065A"/>
    <w:rsid w:val="00765A81"/>
    <w:rsid w:val="007675A1"/>
    <w:rsid w:val="00770601"/>
    <w:rsid w:val="00772D56"/>
    <w:rsid w:val="0077329B"/>
    <w:rsid w:val="00777A7F"/>
    <w:rsid w:val="00777C8D"/>
    <w:rsid w:val="00781A03"/>
    <w:rsid w:val="007825B4"/>
    <w:rsid w:val="0078608B"/>
    <w:rsid w:val="00786568"/>
    <w:rsid w:val="00793FC5"/>
    <w:rsid w:val="007A37D2"/>
    <w:rsid w:val="007A60E7"/>
    <w:rsid w:val="007B3320"/>
    <w:rsid w:val="007B5895"/>
    <w:rsid w:val="007B69E9"/>
    <w:rsid w:val="007D6DFC"/>
    <w:rsid w:val="00804547"/>
    <w:rsid w:val="00805789"/>
    <w:rsid w:val="00807607"/>
    <w:rsid w:val="00816035"/>
    <w:rsid w:val="008168C9"/>
    <w:rsid w:val="0082177E"/>
    <w:rsid w:val="00830F4C"/>
    <w:rsid w:val="00841777"/>
    <w:rsid w:val="0084259B"/>
    <w:rsid w:val="00842BBE"/>
    <w:rsid w:val="00845C38"/>
    <w:rsid w:val="00845D35"/>
    <w:rsid w:val="00846B87"/>
    <w:rsid w:val="008534B9"/>
    <w:rsid w:val="00857D5D"/>
    <w:rsid w:val="00874B0B"/>
    <w:rsid w:val="008772B6"/>
    <w:rsid w:val="0088124C"/>
    <w:rsid w:val="00882D6E"/>
    <w:rsid w:val="00884916"/>
    <w:rsid w:val="00886933"/>
    <w:rsid w:val="00886C7F"/>
    <w:rsid w:val="00892047"/>
    <w:rsid w:val="008960DA"/>
    <w:rsid w:val="008A1374"/>
    <w:rsid w:val="008B2486"/>
    <w:rsid w:val="008C36A5"/>
    <w:rsid w:val="008C77CA"/>
    <w:rsid w:val="008D656E"/>
    <w:rsid w:val="008E1149"/>
    <w:rsid w:val="008E55B1"/>
    <w:rsid w:val="008E6EDD"/>
    <w:rsid w:val="008E726E"/>
    <w:rsid w:val="008E769A"/>
    <w:rsid w:val="0091117A"/>
    <w:rsid w:val="0091544D"/>
    <w:rsid w:val="00927B02"/>
    <w:rsid w:val="00937324"/>
    <w:rsid w:val="00944A8B"/>
    <w:rsid w:val="00947DE2"/>
    <w:rsid w:val="00954390"/>
    <w:rsid w:val="009564D5"/>
    <w:rsid w:val="00957440"/>
    <w:rsid w:val="00965C5B"/>
    <w:rsid w:val="00966D56"/>
    <w:rsid w:val="00974471"/>
    <w:rsid w:val="00975EC0"/>
    <w:rsid w:val="0099510B"/>
    <w:rsid w:val="009A1723"/>
    <w:rsid w:val="009A41B7"/>
    <w:rsid w:val="009A75BC"/>
    <w:rsid w:val="009B0B11"/>
    <w:rsid w:val="009B5EE7"/>
    <w:rsid w:val="009C74DD"/>
    <w:rsid w:val="009D775D"/>
    <w:rsid w:val="009E2BBA"/>
    <w:rsid w:val="009E4C23"/>
    <w:rsid w:val="009F09E6"/>
    <w:rsid w:val="009F5EA6"/>
    <w:rsid w:val="00A03547"/>
    <w:rsid w:val="00A055CC"/>
    <w:rsid w:val="00A056B3"/>
    <w:rsid w:val="00A203FD"/>
    <w:rsid w:val="00A26249"/>
    <w:rsid w:val="00A26C49"/>
    <w:rsid w:val="00A336FD"/>
    <w:rsid w:val="00A349F9"/>
    <w:rsid w:val="00A36AA8"/>
    <w:rsid w:val="00A444F8"/>
    <w:rsid w:val="00A45576"/>
    <w:rsid w:val="00A46BFE"/>
    <w:rsid w:val="00A552F1"/>
    <w:rsid w:val="00A62D37"/>
    <w:rsid w:val="00A62DCF"/>
    <w:rsid w:val="00A6482D"/>
    <w:rsid w:val="00A677E8"/>
    <w:rsid w:val="00A72A28"/>
    <w:rsid w:val="00A7747C"/>
    <w:rsid w:val="00A81351"/>
    <w:rsid w:val="00A922A0"/>
    <w:rsid w:val="00A96E26"/>
    <w:rsid w:val="00A97431"/>
    <w:rsid w:val="00AA1E7E"/>
    <w:rsid w:val="00AA2303"/>
    <w:rsid w:val="00AB4172"/>
    <w:rsid w:val="00AB4DF2"/>
    <w:rsid w:val="00AE2972"/>
    <w:rsid w:val="00AF293E"/>
    <w:rsid w:val="00AF3157"/>
    <w:rsid w:val="00B00B85"/>
    <w:rsid w:val="00B111CD"/>
    <w:rsid w:val="00B14587"/>
    <w:rsid w:val="00B22442"/>
    <w:rsid w:val="00B32631"/>
    <w:rsid w:val="00B33C27"/>
    <w:rsid w:val="00B35830"/>
    <w:rsid w:val="00B3686C"/>
    <w:rsid w:val="00B42BC1"/>
    <w:rsid w:val="00B44A9C"/>
    <w:rsid w:val="00B45A83"/>
    <w:rsid w:val="00B47E8B"/>
    <w:rsid w:val="00B72CBC"/>
    <w:rsid w:val="00B77202"/>
    <w:rsid w:val="00B8054E"/>
    <w:rsid w:val="00B86F27"/>
    <w:rsid w:val="00B874AF"/>
    <w:rsid w:val="00B97F5D"/>
    <w:rsid w:val="00BA099C"/>
    <w:rsid w:val="00BB21FD"/>
    <w:rsid w:val="00BB6995"/>
    <w:rsid w:val="00BB6D9F"/>
    <w:rsid w:val="00BC049C"/>
    <w:rsid w:val="00BC2EBF"/>
    <w:rsid w:val="00BC5218"/>
    <w:rsid w:val="00BE109D"/>
    <w:rsid w:val="00BE6E4D"/>
    <w:rsid w:val="00BF0518"/>
    <w:rsid w:val="00BF0994"/>
    <w:rsid w:val="00BF2220"/>
    <w:rsid w:val="00C03B17"/>
    <w:rsid w:val="00C2339D"/>
    <w:rsid w:val="00C241C3"/>
    <w:rsid w:val="00C26AFA"/>
    <w:rsid w:val="00C405A7"/>
    <w:rsid w:val="00C52F5E"/>
    <w:rsid w:val="00C559DC"/>
    <w:rsid w:val="00C55DCA"/>
    <w:rsid w:val="00C66B6C"/>
    <w:rsid w:val="00C74EC4"/>
    <w:rsid w:val="00C7766B"/>
    <w:rsid w:val="00C81548"/>
    <w:rsid w:val="00C82DA3"/>
    <w:rsid w:val="00C876FF"/>
    <w:rsid w:val="00C97D74"/>
    <w:rsid w:val="00CB41B3"/>
    <w:rsid w:val="00CC0B7E"/>
    <w:rsid w:val="00CC744B"/>
    <w:rsid w:val="00CE2CBE"/>
    <w:rsid w:val="00CE451B"/>
    <w:rsid w:val="00CF13ED"/>
    <w:rsid w:val="00CF6A30"/>
    <w:rsid w:val="00D01A96"/>
    <w:rsid w:val="00D10798"/>
    <w:rsid w:val="00D10F62"/>
    <w:rsid w:val="00D15F86"/>
    <w:rsid w:val="00D25050"/>
    <w:rsid w:val="00D3044F"/>
    <w:rsid w:val="00D340D6"/>
    <w:rsid w:val="00D34271"/>
    <w:rsid w:val="00D34620"/>
    <w:rsid w:val="00D36439"/>
    <w:rsid w:val="00D37F3B"/>
    <w:rsid w:val="00D654A4"/>
    <w:rsid w:val="00D66F63"/>
    <w:rsid w:val="00D82B9D"/>
    <w:rsid w:val="00D866C5"/>
    <w:rsid w:val="00D866C7"/>
    <w:rsid w:val="00DA7352"/>
    <w:rsid w:val="00DB03F5"/>
    <w:rsid w:val="00DB40EC"/>
    <w:rsid w:val="00DC56C2"/>
    <w:rsid w:val="00DD247A"/>
    <w:rsid w:val="00DE1114"/>
    <w:rsid w:val="00DE4EE1"/>
    <w:rsid w:val="00DE7049"/>
    <w:rsid w:val="00DF39D8"/>
    <w:rsid w:val="00E0186A"/>
    <w:rsid w:val="00E10580"/>
    <w:rsid w:val="00E106C5"/>
    <w:rsid w:val="00E11950"/>
    <w:rsid w:val="00E15720"/>
    <w:rsid w:val="00E20623"/>
    <w:rsid w:val="00E20CED"/>
    <w:rsid w:val="00E34746"/>
    <w:rsid w:val="00E37A09"/>
    <w:rsid w:val="00E424F8"/>
    <w:rsid w:val="00E70A50"/>
    <w:rsid w:val="00E8561E"/>
    <w:rsid w:val="00EB492E"/>
    <w:rsid w:val="00EC34F4"/>
    <w:rsid w:val="00EC617D"/>
    <w:rsid w:val="00EC66DF"/>
    <w:rsid w:val="00ED6169"/>
    <w:rsid w:val="00EE05D3"/>
    <w:rsid w:val="00EE505C"/>
    <w:rsid w:val="00EE77F8"/>
    <w:rsid w:val="00F07C60"/>
    <w:rsid w:val="00F1495B"/>
    <w:rsid w:val="00F15339"/>
    <w:rsid w:val="00F230D3"/>
    <w:rsid w:val="00F32978"/>
    <w:rsid w:val="00F34D0F"/>
    <w:rsid w:val="00F360D2"/>
    <w:rsid w:val="00F43A03"/>
    <w:rsid w:val="00F50200"/>
    <w:rsid w:val="00F717C3"/>
    <w:rsid w:val="00F719CF"/>
    <w:rsid w:val="00F767EE"/>
    <w:rsid w:val="00F84D01"/>
    <w:rsid w:val="00F85A44"/>
    <w:rsid w:val="00F92009"/>
    <w:rsid w:val="00FA1467"/>
    <w:rsid w:val="00FA5DBB"/>
    <w:rsid w:val="00FB7C56"/>
    <w:rsid w:val="00FC006C"/>
    <w:rsid w:val="00FC367D"/>
    <w:rsid w:val="00FC382F"/>
    <w:rsid w:val="00FC5239"/>
    <w:rsid w:val="00FC70CC"/>
    <w:rsid w:val="00FE01C4"/>
    <w:rsid w:val="00FE129E"/>
    <w:rsid w:val="00FF00A3"/>
    <w:rsid w:val="00FF0C4F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icrosoft Uighur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0"/>
    <w:rPr>
      <w:lang w:val="ru-RU"/>
    </w:rPr>
  </w:style>
  <w:style w:type="paragraph" w:styleId="1">
    <w:name w:val="heading 1"/>
    <w:basedOn w:val="a"/>
    <w:next w:val="a"/>
    <w:link w:val="10"/>
    <w:qFormat/>
    <w:locked/>
    <w:rsid w:val="008E7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20F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0F9"/>
    <w:rPr>
      <w:rFonts w:ascii="Calibri Light" w:hAnsi="Calibri Light" w:cs="Microsoft Uighur"/>
      <w:b/>
      <w:bCs/>
      <w:color w:val="4472C4"/>
      <w:sz w:val="26"/>
      <w:szCs w:val="26"/>
    </w:rPr>
  </w:style>
  <w:style w:type="table" w:styleId="a3">
    <w:name w:val="Table Grid"/>
    <w:basedOn w:val="a1"/>
    <w:uiPriority w:val="99"/>
    <w:rsid w:val="00793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7FAF"/>
    <w:rPr>
      <w:rFonts w:cs="Times New Roman"/>
    </w:rPr>
  </w:style>
  <w:style w:type="paragraph" w:styleId="aa">
    <w:name w:val="footer"/>
    <w:basedOn w:val="a"/>
    <w:link w:val="ab"/>
    <w:uiPriority w:val="99"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C7FAF"/>
    <w:rPr>
      <w:rFonts w:cs="Times New Roman"/>
    </w:rPr>
  </w:style>
  <w:style w:type="paragraph" w:styleId="ac">
    <w:name w:val="No Spacing"/>
    <w:uiPriority w:val="99"/>
    <w:qFormat/>
    <w:rsid w:val="002C429A"/>
    <w:rPr>
      <w:rFonts w:eastAsia="Times New Roman"/>
      <w:lang w:val="ru-RU" w:eastAsia="ru-RU"/>
    </w:rPr>
  </w:style>
  <w:style w:type="table" w:customStyle="1" w:styleId="11">
    <w:name w:val="Сетка таблицы1"/>
    <w:uiPriority w:val="39"/>
    <w:rsid w:val="00D66F63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2304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fm51678962">
    <w:name w:val="xfm_51678962"/>
    <w:basedOn w:val="a0"/>
    <w:uiPriority w:val="99"/>
    <w:rsid w:val="00EC34F4"/>
    <w:rPr>
      <w:rFonts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9D775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D775D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9D775D"/>
    <w:rPr>
      <w:vertAlign w:val="superscript"/>
    </w:rPr>
  </w:style>
  <w:style w:type="character" w:customStyle="1" w:styleId="10">
    <w:name w:val="Заголовок 1 Знак"/>
    <w:basedOn w:val="a0"/>
    <w:link w:val="1"/>
    <w:rsid w:val="008E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icrosoft Uighur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0"/>
    <w:rPr>
      <w:lang w:val="ru-RU"/>
    </w:rPr>
  </w:style>
  <w:style w:type="paragraph" w:styleId="1">
    <w:name w:val="heading 1"/>
    <w:basedOn w:val="a"/>
    <w:next w:val="a"/>
    <w:link w:val="10"/>
    <w:qFormat/>
    <w:locked/>
    <w:rsid w:val="008E7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20F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0F9"/>
    <w:rPr>
      <w:rFonts w:ascii="Calibri Light" w:hAnsi="Calibri Light" w:cs="Microsoft Uighur"/>
      <w:b/>
      <w:bCs/>
      <w:color w:val="4472C4"/>
      <w:sz w:val="26"/>
      <w:szCs w:val="26"/>
    </w:rPr>
  </w:style>
  <w:style w:type="table" w:styleId="a3">
    <w:name w:val="Table Grid"/>
    <w:basedOn w:val="a1"/>
    <w:uiPriority w:val="99"/>
    <w:rsid w:val="00793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7FAF"/>
    <w:rPr>
      <w:rFonts w:cs="Times New Roman"/>
    </w:rPr>
  </w:style>
  <w:style w:type="paragraph" w:styleId="aa">
    <w:name w:val="footer"/>
    <w:basedOn w:val="a"/>
    <w:link w:val="ab"/>
    <w:uiPriority w:val="99"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C7FAF"/>
    <w:rPr>
      <w:rFonts w:cs="Times New Roman"/>
    </w:rPr>
  </w:style>
  <w:style w:type="paragraph" w:styleId="ac">
    <w:name w:val="No Spacing"/>
    <w:uiPriority w:val="99"/>
    <w:qFormat/>
    <w:rsid w:val="002C429A"/>
    <w:rPr>
      <w:rFonts w:eastAsia="Times New Roman"/>
      <w:lang w:val="ru-RU" w:eastAsia="ru-RU"/>
    </w:rPr>
  </w:style>
  <w:style w:type="table" w:customStyle="1" w:styleId="11">
    <w:name w:val="Сетка таблицы1"/>
    <w:uiPriority w:val="39"/>
    <w:rsid w:val="00D66F63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2304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fm51678962">
    <w:name w:val="xfm_51678962"/>
    <w:basedOn w:val="a0"/>
    <w:uiPriority w:val="99"/>
    <w:rsid w:val="00EC34F4"/>
    <w:rPr>
      <w:rFonts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9D775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D775D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9D775D"/>
    <w:rPr>
      <w:vertAlign w:val="superscript"/>
    </w:rPr>
  </w:style>
  <w:style w:type="character" w:customStyle="1" w:styleId="10">
    <w:name w:val="Заголовок 1 Знак"/>
    <w:basedOn w:val="a0"/>
    <w:link w:val="1"/>
    <w:rsid w:val="008E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pnu.edu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entyzminpnu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0BzwcPzoyfqZWeGRTX0pYWlNudlBqc3NlQUlQdjdXemRQZ3h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u.webex.com/pu-ru/j.php?MTID=mc848af45c5a8c6f9c659c60fc90f72b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C849-EE7B-4197-BBB1-2BCA934D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2268</Words>
  <Characters>1293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Admin</cp:lastModifiedBy>
  <cp:revision>2</cp:revision>
  <cp:lastPrinted>2021-02-05T14:36:00Z</cp:lastPrinted>
  <dcterms:created xsi:type="dcterms:W3CDTF">2021-02-07T12:28:00Z</dcterms:created>
  <dcterms:modified xsi:type="dcterms:W3CDTF">2021-02-07T12:28:00Z</dcterms:modified>
</cp:coreProperties>
</file>