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28" w:rsidRDefault="00C73428" w:rsidP="00C73428">
      <w:pPr>
        <w:jc w:val="center"/>
        <w:rPr>
          <w:sz w:val="24"/>
          <w:lang w:val="uk-UA"/>
        </w:rPr>
      </w:pPr>
      <w:bookmarkStart w:id="0" w:name="_GoBack"/>
      <w:bookmarkEnd w:id="0"/>
      <w:r w:rsidRPr="00C73428">
        <w:rPr>
          <w:noProof/>
          <w:sz w:val="24"/>
          <w:lang w:val="uk-UA" w:eastAsia="uk-UA"/>
        </w:rPr>
        <w:drawing>
          <wp:inline distT="0" distB="0" distL="0" distR="0">
            <wp:extent cx="1908313" cy="1464988"/>
            <wp:effectExtent l="0" t="0" r="0" b="0"/>
            <wp:docPr id="1" name="Obraz 1" descr="\\ualwo-fs02\Public\Zdjęcia KG RP we Lwowie\Wystawa V4 PRINT\Logotypy prezydencji i 30-lecia\LOGO 30-lecia V4\logo podstawowe\logo-30V4-L-R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lwo-fs02\Public\Zdjęcia KG RP we Lwowie\Wystawa V4 PRINT\Logotypy prezydencji i 30-lecia\LOGO 30-lecia V4\logo podstawowe\logo-30V4-L-R-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88" cy="14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77" w:rsidRPr="00C73428" w:rsidRDefault="009D0477" w:rsidP="00636C8E">
      <w:pPr>
        <w:jc w:val="center"/>
        <w:rPr>
          <w:b/>
          <w:sz w:val="24"/>
          <w:u w:val="single"/>
          <w:lang w:val="uk-UA"/>
        </w:rPr>
      </w:pPr>
      <w:r w:rsidRPr="00C73428">
        <w:rPr>
          <w:b/>
          <w:sz w:val="24"/>
          <w:u w:val="single"/>
          <w:lang w:val="uk-UA"/>
        </w:rPr>
        <w:t xml:space="preserve">30-та  річниця </w:t>
      </w:r>
      <w:r w:rsidR="00072CF5" w:rsidRPr="00C73428">
        <w:rPr>
          <w:b/>
          <w:sz w:val="24"/>
          <w:u w:val="single"/>
          <w:lang w:val="uk-UA"/>
        </w:rPr>
        <w:t>заснування Вишеградської групи</w:t>
      </w:r>
      <w:r w:rsidRPr="00C73428">
        <w:rPr>
          <w:b/>
          <w:sz w:val="24"/>
          <w:u w:val="single"/>
          <w:lang w:val="uk-UA"/>
        </w:rPr>
        <w:t xml:space="preserve"> – план виставки та конференції</w:t>
      </w:r>
    </w:p>
    <w:p w:rsidR="00636C8E" w:rsidRDefault="00636C8E" w:rsidP="009D0477">
      <w:pPr>
        <w:jc w:val="both"/>
        <w:rPr>
          <w:u w:val="single"/>
          <w:lang w:val="uk-UA"/>
        </w:rPr>
      </w:pPr>
    </w:p>
    <w:p w:rsidR="009D0477" w:rsidRDefault="009D0477" w:rsidP="009D0477">
      <w:pPr>
        <w:jc w:val="both"/>
        <w:rPr>
          <w:lang w:val="uk-UA"/>
        </w:rPr>
      </w:pPr>
      <w:r w:rsidRPr="00636C8E">
        <w:rPr>
          <w:u w:val="single"/>
          <w:lang w:val="uk-UA"/>
        </w:rPr>
        <w:t>Місце</w:t>
      </w:r>
      <w:r w:rsidR="00072CF5" w:rsidRPr="00636C8E">
        <w:rPr>
          <w:u w:val="single"/>
          <w:lang w:val="uk-UA"/>
        </w:rPr>
        <w:t xml:space="preserve"> провед</w:t>
      </w:r>
      <w:r w:rsidRPr="00636C8E">
        <w:rPr>
          <w:u w:val="single"/>
          <w:lang w:val="uk-UA"/>
        </w:rPr>
        <w:t>ення</w:t>
      </w:r>
      <w:r w:rsidRPr="00072CF5">
        <w:rPr>
          <w:lang w:val="uk-UA"/>
        </w:rPr>
        <w:t>: Прикарпатський національний університет ім. Василя С</w:t>
      </w:r>
      <w:r w:rsidR="00016C8A">
        <w:rPr>
          <w:lang w:val="uk-UA"/>
        </w:rPr>
        <w:t xml:space="preserve">тефаника </w:t>
      </w:r>
      <w:r w:rsidR="00016C8A">
        <w:rPr>
          <w:lang w:val="uk-UA"/>
        </w:rPr>
        <w:br/>
        <w:t xml:space="preserve">в Івано-Франківську, </w:t>
      </w:r>
      <w:r w:rsidR="00016C8A" w:rsidRPr="00016C8A">
        <w:rPr>
          <w:lang w:val="uk-UA"/>
        </w:rPr>
        <w:t>вул. Шевченка, 57</w:t>
      </w:r>
      <w:r w:rsidR="00016C8A">
        <w:rPr>
          <w:lang w:val="uk-UA"/>
        </w:rPr>
        <w:t xml:space="preserve"> (в’їзд </w:t>
      </w:r>
      <w:r w:rsidR="00F43549">
        <w:rPr>
          <w:lang w:val="uk-UA"/>
        </w:rPr>
        <w:t>зі</w:t>
      </w:r>
      <w:r w:rsidR="00016C8A">
        <w:rPr>
          <w:lang w:val="uk-UA"/>
        </w:rPr>
        <w:t xml:space="preserve"> сторони перехрестя вул.</w:t>
      </w:r>
      <w:r w:rsidR="00D05178" w:rsidRPr="00D05178">
        <w:rPr>
          <w:lang w:val="uk-UA"/>
        </w:rPr>
        <w:t xml:space="preserve"> </w:t>
      </w:r>
      <w:r w:rsidR="00D05178">
        <w:rPr>
          <w:lang w:val="uk-UA"/>
        </w:rPr>
        <w:t>Гетьмана</w:t>
      </w:r>
      <w:r w:rsidR="00016C8A">
        <w:rPr>
          <w:lang w:val="uk-UA"/>
        </w:rPr>
        <w:t xml:space="preserve"> Мазепи </w:t>
      </w:r>
      <w:r w:rsidR="00D05178">
        <w:rPr>
          <w:lang w:val="uk-UA"/>
        </w:rPr>
        <w:br/>
      </w:r>
      <w:r w:rsidR="00016C8A">
        <w:rPr>
          <w:lang w:val="uk-UA"/>
        </w:rPr>
        <w:t>та 100-річчя Червоного Хреста)</w:t>
      </w:r>
    </w:p>
    <w:p w:rsidR="00560C68" w:rsidRDefault="009D0477" w:rsidP="009D0477">
      <w:pPr>
        <w:jc w:val="both"/>
        <w:rPr>
          <w:lang w:val="uk-UA"/>
        </w:rPr>
      </w:pPr>
      <w:r w:rsidRPr="00636C8E">
        <w:rPr>
          <w:u w:val="single"/>
          <w:lang w:val="uk-UA"/>
        </w:rPr>
        <w:t>Дата</w:t>
      </w:r>
      <w:r w:rsidRPr="00072CF5">
        <w:rPr>
          <w:lang w:val="uk-UA"/>
        </w:rPr>
        <w:t>: 23 червня 2021 р.</w:t>
      </w:r>
    </w:p>
    <w:p w:rsidR="009D0477" w:rsidRPr="00072CF5" w:rsidRDefault="009D0477" w:rsidP="009D0477">
      <w:pPr>
        <w:jc w:val="both"/>
        <w:rPr>
          <w:lang w:val="uk-UA"/>
        </w:rPr>
      </w:pPr>
      <w:r w:rsidRPr="00636C8E">
        <w:rPr>
          <w:u w:val="single"/>
          <w:lang w:val="uk-UA"/>
        </w:rPr>
        <w:t>Порядок денний</w:t>
      </w:r>
      <w:r w:rsidRPr="00072CF5">
        <w:rPr>
          <w:lang w:val="uk-UA"/>
        </w:rPr>
        <w:t>:</w:t>
      </w:r>
    </w:p>
    <w:p w:rsidR="00773A2A" w:rsidRDefault="00773A2A" w:rsidP="0007252E">
      <w:pPr>
        <w:ind w:left="360"/>
        <w:jc w:val="both"/>
        <w:rPr>
          <w:lang w:val="uk-UA"/>
        </w:rPr>
      </w:pPr>
      <w:r>
        <w:rPr>
          <w:lang w:val="uk-UA"/>
        </w:rPr>
        <w:t>10:30 – Реєстрація учасників</w:t>
      </w:r>
    </w:p>
    <w:p w:rsidR="009D0477" w:rsidRPr="0007252E" w:rsidRDefault="0007252E" w:rsidP="0007252E">
      <w:pPr>
        <w:ind w:left="360"/>
        <w:jc w:val="both"/>
        <w:rPr>
          <w:lang w:val="uk-UA"/>
        </w:rPr>
      </w:pPr>
      <w:r w:rsidRPr="0007252E">
        <w:rPr>
          <w:lang w:val="uk-UA"/>
        </w:rPr>
        <w:t xml:space="preserve">11:00 </w:t>
      </w:r>
      <w:r w:rsidR="00773A2A">
        <w:rPr>
          <w:lang w:val="uk-UA"/>
        </w:rPr>
        <w:t>–</w:t>
      </w:r>
      <w:r w:rsidRPr="0007252E">
        <w:rPr>
          <w:lang w:val="uk-UA"/>
        </w:rPr>
        <w:t xml:space="preserve"> </w:t>
      </w:r>
      <w:r w:rsidR="009D0477" w:rsidRPr="0007252E">
        <w:rPr>
          <w:lang w:val="uk-UA"/>
        </w:rPr>
        <w:t>Церемонія відкриття</w:t>
      </w:r>
      <w:r w:rsidR="00D56E18" w:rsidRPr="0007252E">
        <w:rPr>
          <w:lang w:val="uk-UA"/>
        </w:rPr>
        <w:t xml:space="preserve"> та дискусійна панель</w:t>
      </w:r>
      <w:r w:rsidR="009D0477" w:rsidRPr="0007252E">
        <w:rPr>
          <w:lang w:val="uk-UA"/>
        </w:rPr>
        <w:t xml:space="preserve"> (</w:t>
      </w:r>
      <w:r w:rsidR="00636C8E" w:rsidRPr="0007252E">
        <w:rPr>
          <w:lang w:val="uk-UA"/>
        </w:rPr>
        <w:t>модератор</w:t>
      </w:r>
      <w:r w:rsidR="00F623E3" w:rsidRPr="0007252E">
        <w:rPr>
          <w:lang w:val="uk-UA"/>
        </w:rPr>
        <w:t xml:space="preserve"> </w:t>
      </w:r>
      <w:r w:rsidR="002E0F39" w:rsidRPr="00F0554A">
        <w:rPr>
          <w:lang w:val="uk-UA"/>
        </w:rPr>
        <w:t>–</w:t>
      </w:r>
      <w:r w:rsidR="009D0477" w:rsidRPr="0007252E">
        <w:rPr>
          <w:lang w:val="uk-UA"/>
        </w:rPr>
        <w:t xml:space="preserve"> ректор п. Ігор Цепенда)</w:t>
      </w:r>
    </w:p>
    <w:p w:rsidR="00995A69" w:rsidRPr="00F0554A" w:rsidRDefault="00995A69" w:rsidP="00F0554A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0554A">
        <w:rPr>
          <w:lang w:val="uk-UA"/>
        </w:rPr>
        <w:t>Генеральний Консул Республіки Польща у</w:t>
      </w:r>
      <w:r w:rsidR="00D05178">
        <w:rPr>
          <w:lang w:val="uk-UA"/>
        </w:rPr>
        <w:t xml:space="preserve"> Львові п. Еліза Дзвонкєві</w:t>
      </w:r>
      <w:r w:rsidRPr="00F0554A">
        <w:rPr>
          <w:lang w:val="uk-UA"/>
        </w:rPr>
        <w:t>ч</w:t>
      </w:r>
      <w:r w:rsidR="00560C68" w:rsidRPr="00560C68">
        <w:rPr>
          <w:lang w:val="ru-RU"/>
        </w:rPr>
        <w:t>;</w:t>
      </w:r>
    </w:p>
    <w:p w:rsidR="00995A69" w:rsidRPr="00F0554A" w:rsidRDefault="00995A69" w:rsidP="00F0554A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0554A">
        <w:rPr>
          <w:lang w:val="uk-UA"/>
        </w:rPr>
        <w:t>Генеральний Консул Чеської Республіки у Львові п. Павел Пешек</w:t>
      </w:r>
      <w:r w:rsidR="00560C68" w:rsidRPr="00560C68">
        <w:rPr>
          <w:lang w:val="ru-RU"/>
        </w:rPr>
        <w:t>;</w:t>
      </w:r>
    </w:p>
    <w:p w:rsidR="00995A69" w:rsidRPr="00F0554A" w:rsidRDefault="00995A69" w:rsidP="00F0554A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0554A">
        <w:rPr>
          <w:lang w:val="uk-UA"/>
        </w:rPr>
        <w:t>Генеральний Консул Угорщини в Ужгороді п. Йожеф Бугайла</w:t>
      </w:r>
      <w:r w:rsidR="00560C68" w:rsidRPr="00560C68">
        <w:rPr>
          <w:lang w:val="ru-RU"/>
        </w:rPr>
        <w:t>;</w:t>
      </w:r>
    </w:p>
    <w:p w:rsidR="00995A69" w:rsidRDefault="00995A69" w:rsidP="00F0554A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F0554A">
        <w:rPr>
          <w:lang w:val="uk-UA"/>
        </w:rPr>
        <w:t>Консул Генерального консульства Словацької Республ</w:t>
      </w:r>
      <w:r w:rsidR="00560C68">
        <w:rPr>
          <w:lang w:val="uk-UA"/>
        </w:rPr>
        <w:t>іки в Ужгороді п. Петер Ходул.</w:t>
      </w:r>
    </w:p>
    <w:p w:rsidR="0007252E" w:rsidRPr="0007252E" w:rsidRDefault="0007252E" w:rsidP="0007252E">
      <w:pPr>
        <w:ind w:left="360"/>
        <w:jc w:val="both"/>
        <w:rPr>
          <w:lang w:val="uk-UA"/>
        </w:rPr>
      </w:pPr>
      <w:r w:rsidRPr="00773A2A">
        <w:rPr>
          <w:lang w:val="uk-UA"/>
        </w:rPr>
        <w:t xml:space="preserve">12:30 – </w:t>
      </w:r>
      <w:r>
        <w:rPr>
          <w:lang w:val="uk-UA"/>
        </w:rPr>
        <w:t>Перерва на каву</w:t>
      </w:r>
    </w:p>
    <w:p w:rsidR="00F623E3" w:rsidRPr="0007252E" w:rsidRDefault="00773A2A" w:rsidP="0007252E">
      <w:pPr>
        <w:ind w:left="360"/>
        <w:jc w:val="both"/>
        <w:rPr>
          <w:lang w:val="uk-UA"/>
        </w:rPr>
      </w:pPr>
      <w:r>
        <w:rPr>
          <w:lang w:val="uk-UA"/>
        </w:rPr>
        <w:t xml:space="preserve">13:00 – </w:t>
      </w:r>
      <w:r w:rsidR="00072CF5" w:rsidRPr="0007252E">
        <w:rPr>
          <w:lang w:val="uk-UA"/>
        </w:rPr>
        <w:t>Д</w:t>
      </w:r>
      <w:r w:rsidR="005F7D6F" w:rsidRPr="0007252E">
        <w:rPr>
          <w:lang w:val="uk-UA"/>
        </w:rPr>
        <w:t>искусійна панель</w:t>
      </w:r>
      <w:r w:rsidR="00D56E18" w:rsidRPr="0007252E">
        <w:rPr>
          <w:lang w:val="uk-UA"/>
        </w:rPr>
        <w:t xml:space="preserve"> присвячена партнерству</w:t>
      </w:r>
      <w:r w:rsidR="00F623E3" w:rsidRPr="0007252E">
        <w:rPr>
          <w:lang w:val="uk-UA"/>
        </w:rPr>
        <w:t xml:space="preserve"> (</w:t>
      </w:r>
      <w:r w:rsidR="00636C8E" w:rsidRPr="0007252E">
        <w:rPr>
          <w:lang w:val="uk-UA"/>
        </w:rPr>
        <w:t>модератор</w:t>
      </w:r>
      <w:r w:rsidR="00D93C87">
        <w:rPr>
          <w:lang w:val="uk-UA"/>
        </w:rPr>
        <w:t xml:space="preserve"> – представник Університету</w:t>
      </w:r>
      <w:r w:rsidR="00F623E3" w:rsidRPr="0007252E">
        <w:rPr>
          <w:lang w:val="uk-UA"/>
        </w:rPr>
        <w:t>)</w:t>
      </w:r>
    </w:p>
    <w:p w:rsidR="00F623E3" w:rsidRPr="00F0554A" w:rsidRDefault="005F7D6F" w:rsidP="00F0554A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60C68">
        <w:rPr>
          <w:lang w:val="uk-UA"/>
        </w:rPr>
        <w:t>«</w:t>
      </w:r>
      <w:r w:rsidR="00636C8E" w:rsidRPr="00560C68">
        <w:rPr>
          <w:lang w:val="uk-UA"/>
        </w:rPr>
        <w:t>Мережа</w:t>
      </w:r>
      <w:r w:rsidRPr="00F0554A">
        <w:rPr>
          <w:lang w:val="uk-UA"/>
        </w:rPr>
        <w:t xml:space="preserve"> місцевого розвитку </w:t>
      </w:r>
      <w:r w:rsidR="00EA5E3B">
        <w:rPr>
          <w:lang w:val="uk-UA"/>
        </w:rPr>
        <w:t>Карпатського Єврорегіону</w:t>
      </w:r>
      <w:r w:rsidRPr="00F0554A">
        <w:rPr>
          <w:lang w:val="uk-UA"/>
        </w:rPr>
        <w:t xml:space="preserve"> – можливості для України» - презентація п. Галини Литвин, виконавчого директора Асоціації органів місцевого самоврядування «Єврорегіон Карпати-Україна» (Львів);</w:t>
      </w:r>
    </w:p>
    <w:p w:rsidR="00F623E3" w:rsidRPr="00F0554A" w:rsidRDefault="004327FE" w:rsidP="00560C68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0554A">
        <w:rPr>
          <w:lang w:val="uk-UA"/>
        </w:rPr>
        <w:t>«</w:t>
      </w:r>
      <w:r w:rsidR="00560C68" w:rsidRPr="00560C68">
        <w:rPr>
          <w:lang w:val="uk-UA"/>
        </w:rPr>
        <w:t>Креативні простори: сталі європейські практики</w:t>
      </w:r>
      <w:r w:rsidR="002E0F39">
        <w:rPr>
          <w:lang w:val="uk-UA"/>
        </w:rPr>
        <w:t xml:space="preserve">» </w:t>
      </w:r>
      <w:r w:rsidR="002E0F39" w:rsidRPr="00F0554A">
        <w:rPr>
          <w:lang w:val="uk-UA"/>
        </w:rPr>
        <w:t>–</w:t>
      </w:r>
      <w:r w:rsidRPr="00F0554A">
        <w:rPr>
          <w:lang w:val="uk-UA"/>
        </w:rPr>
        <w:t xml:space="preserve"> презентація</w:t>
      </w:r>
      <w:r w:rsidR="00560C68" w:rsidRPr="00560C68">
        <w:rPr>
          <w:lang w:val="uk-UA"/>
        </w:rPr>
        <w:t xml:space="preserve"> </w:t>
      </w:r>
      <w:r w:rsidR="00560C68">
        <w:rPr>
          <w:lang w:val="uk-UA"/>
        </w:rPr>
        <w:t xml:space="preserve">п. Наталії Вишневецької, голови правління </w:t>
      </w:r>
      <w:r w:rsidRPr="00F0554A">
        <w:rPr>
          <w:lang w:val="uk-UA"/>
        </w:rPr>
        <w:t>ГО «</w:t>
      </w:r>
      <w:r w:rsidR="00FA108F" w:rsidRPr="00F0554A">
        <w:rPr>
          <w:lang w:val="uk-UA"/>
        </w:rPr>
        <w:t>Д</w:t>
      </w:r>
      <w:r w:rsidRPr="00F0554A">
        <w:rPr>
          <w:lang w:val="uk-UA"/>
        </w:rPr>
        <w:t>.</w:t>
      </w:r>
      <w:r w:rsidRPr="00F0554A">
        <w:rPr>
          <w:lang w:val="en-US"/>
        </w:rPr>
        <w:t>O</w:t>
      </w:r>
      <w:r w:rsidRPr="00F0554A">
        <w:rPr>
          <w:lang w:val="uk-UA"/>
        </w:rPr>
        <w:t>.</w:t>
      </w:r>
      <w:r w:rsidRPr="00F0554A">
        <w:rPr>
          <w:lang w:val="en-US"/>
        </w:rPr>
        <w:t>M</w:t>
      </w:r>
      <w:r w:rsidR="00F43549" w:rsidRPr="00F43549">
        <w:rPr>
          <w:lang w:val="uk-UA"/>
        </w:rPr>
        <w:t>.</w:t>
      </w:r>
      <w:r w:rsidR="00FA108F" w:rsidRPr="00F0554A">
        <w:rPr>
          <w:lang w:val="uk-UA"/>
        </w:rPr>
        <w:t xml:space="preserve"> </w:t>
      </w:r>
      <w:r w:rsidRPr="00F0554A">
        <w:rPr>
          <w:lang w:val="uk-UA"/>
        </w:rPr>
        <w:t>48.24» (</w:t>
      </w:r>
      <w:r w:rsidR="00F0050F" w:rsidRPr="00F0554A">
        <w:rPr>
          <w:lang w:val="uk-UA"/>
        </w:rPr>
        <w:t>Івано-Франківськ</w:t>
      </w:r>
      <w:r w:rsidRPr="00F0554A">
        <w:rPr>
          <w:lang w:val="uk-UA"/>
        </w:rPr>
        <w:t>)</w:t>
      </w:r>
      <w:r w:rsidR="00F0050F" w:rsidRPr="00F0554A">
        <w:rPr>
          <w:lang w:val="uk-UA"/>
        </w:rPr>
        <w:t>;</w:t>
      </w:r>
    </w:p>
    <w:p w:rsidR="004327FE" w:rsidRPr="00F0554A" w:rsidRDefault="00F0050F" w:rsidP="00F0554A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F0554A">
        <w:rPr>
          <w:lang w:val="uk-UA"/>
        </w:rPr>
        <w:t>«</w:t>
      </w:r>
      <w:r w:rsidR="004327FE" w:rsidRPr="00F0554A">
        <w:rPr>
          <w:lang w:val="uk-UA"/>
        </w:rPr>
        <w:t>Розвиток</w:t>
      </w:r>
      <w:r w:rsidRPr="00F0554A">
        <w:rPr>
          <w:lang w:val="uk-UA"/>
        </w:rPr>
        <w:t xml:space="preserve"> Карпатської платформи співпраці гірських ря</w:t>
      </w:r>
      <w:r w:rsidR="00560C68">
        <w:rPr>
          <w:lang w:val="uk-UA"/>
        </w:rPr>
        <w:t>т</w:t>
      </w:r>
      <w:r w:rsidRPr="00F0554A">
        <w:rPr>
          <w:lang w:val="uk-UA"/>
        </w:rPr>
        <w:t xml:space="preserve">увальників 2019-2020 рр.» </w:t>
      </w:r>
      <w:r w:rsidR="002E0F39" w:rsidRPr="00F0554A">
        <w:rPr>
          <w:lang w:val="uk-UA"/>
        </w:rPr>
        <w:t>–</w:t>
      </w:r>
      <w:r w:rsidRPr="00F0554A">
        <w:rPr>
          <w:lang w:val="uk-UA"/>
        </w:rPr>
        <w:t>презентація п. Івана Горбацьо з Асоціації гірських провідників «Ровінь» (Львів);</w:t>
      </w:r>
    </w:p>
    <w:p w:rsidR="004327FE" w:rsidRDefault="00EA5E3B" w:rsidP="00EA5E3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A5E3B">
        <w:rPr>
          <w:lang w:val="uk-UA"/>
        </w:rPr>
        <w:t>«</w:t>
      </w:r>
      <w:r w:rsidRPr="00C73428">
        <w:rPr>
          <w:lang w:val="uk-UA"/>
        </w:rPr>
        <w:t>Велика війна:</w:t>
      </w:r>
      <w:r w:rsidRPr="00EA5E3B">
        <w:rPr>
          <w:lang w:val="uk-UA"/>
        </w:rPr>
        <w:t xml:space="preserve"> поховання та історична пам’ять»</w:t>
      </w:r>
      <w:r w:rsidR="00F0050F" w:rsidRPr="00F0554A">
        <w:rPr>
          <w:lang w:val="uk-UA"/>
        </w:rPr>
        <w:t xml:space="preserve"> </w:t>
      </w:r>
      <w:r w:rsidR="002E0F39" w:rsidRPr="00F0554A">
        <w:rPr>
          <w:lang w:val="uk-UA"/>
        </w:rPr>
        <w:t>–</w:t>
      </w:r>
      <w:r w:rsidR="00F0050F" w:rsidRPr="00F0554A">
        <w:rPr>
          <w:lang w:val="uk-UA"/>
        </w:rPr>
        <w:t xml:space="preserve"> презентація п. Сергія Адамовича з ГО</w:t>
      </w:r>
      <w:r w:rsidR="00F0554A" w:rsidRPr="00F0554A">
        <w:rPr>
          <w:lang w:val="uk-UA"/>
        </w:rPr>
        <w:t xml:space="preserve"> </w:t>
      </w:r>
      <w:r w:rsidR="00F0050F" w:rsidRPr="00F0554A">
        <w:rPr>
          <w:lang w:val="uk-UA"/>
        </w:rPr>
        <w:t>«Поступовий гурт франківців»</w:t>
      </w:r>
      <w:r w:rsidR="00072CF5" w:rsidRPr="00F0554A">
        <w:rPr>
          <w:lang w:val="uk-UA"/>
        </w:rPr>
        <w:t xml:space="preserve"> (Івано-Франківськ);</w:t>
      </w:r>
    </w:p>
    <w:p w:rsidR="00037E54" w:rsidRDefault="00037E54" w:rsidP="00037E54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Презентація Представництва у Львові Спільного технічного секретаріа</w:t>
      </w:r>
      <w:r w:rsidR="00E716EB">
        <w:rPr>
          <w:lang w:val="uk-UA"/>
        </w:rPr>
        <w:t>ту Програми транскордонного спі</w:t>
      </w:r>
      <w:r>
        <w:rPr>
          <w:lang w:val="uk-UA"/>
        </w:rPr>
        <w:t>вробітн</w:t>
      </w:r>
      <w:r w:rsidR="00D93C87">
        <w:rPr>
          <w:lang w:val="uk-UA"/>
        </w:rPr>
        <w:t>ицтва «Польща-Білорусь-Україна».</w:t>
      </w:r>
    </w:p>
    <w:p w:rsidR="00D93C87" w:rsidRPr="00F0554A" w:rsidRDefault="00D93C87" w:rsidP="00D93C87">
      <w:pPr>
        <w:pStyle w:val="a3"/>
        <w:ind w:left="1080"/>
        <w:rPr>
          <w:lang w:val="uk-UA"/>
        </w:rPr>
      </w:pPr>
    </w:p>
    <w:p w:rsidR="00072CF5" w:rsidRDefault="00773A2A" w:rsidP="0007252E">
      <w:pPr>
        <w:ind w:left="360"/>
        <w:jc w:val="both"/>
        <w:rPr>
          <w:lang w:val="uk-UA"/>
        </w:rPr>
      </w:pPr>
      <w:r>
        <w:rPr>
          <w:lang w:val="uk-UA"/>
        </w:rPr>
        <w:t xml:space="preserve">14:30 – </w:t>
      </w:r>
      <w:r w:rsidR="00072CF5" w:rsidRPr="0007252E">
        <w:rPr>
          <w:lang w:val="uk-UA"/>
        </w:rPr>
        <w:t>Виставка «30 років Вишеградської співпраці 1991-2021 рр.»</w:t>
      </w:r>
      <w:r w:rsidR="00560C68" w:rsidRPr="0007252E">
        <w:rPr>
          <w:lang w:val="uk-UA"/>
        </w:rPr>
        <w:t>.</w:t>
      </w:r>
    </w:p>
    <w:p w:rsidR="00773A2A" w:rsidRDefault="00773A2A" w:rsidP="0007252E">
      <w:pPr>
        <w:ind w:left="360"/>
        <w:jc w:val="both"/>
        <w:rPr>
          <w:lang w:val="uk-UA"/>
        </w:rPr>
      </w:pPr>
      <w:r>
        <w:rPr>
          <w:lang w:val="uk-UA"/>
        </w:rPr>
        <w:t>15:00 – Фуршет</w:t>
      </w:r>
    </w:p>
    <w:p w:rsidR="00C73428" w:rsidRDefault="00C73428" w:rsidP="0007252E">
      <w:pPr>
        <w:ind w:left="360"/>
        <w:jc w:val="both"/>
        <w:rPr>
          <w:lang w:val="uk-UA"/>
        </w:rPr>
      </w:pPr>
    </w:p>
    <w:p w:rsidR="00C73428" w:rsidRDefault="00996C93" w:rsidP="0007252E">
      <w:pPr>
        <w:ind w:left="360"/>
        <w:jc w:val="both"/>
        <w:rPr>
          <w:lang w:val="uk-UA"/>
        </w:rPr>
      </w:pPr>
      <w:r w:rsidRPr="00996C9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8857615</wp:posOffset>
            </wp:positionV>
            <wp:extent cx="930910" cy="930910"/>
            <wp:effectExtent l="0" t="0" r="2540" b="2540"/>
            <wp:wrapSquare wrapText="bothSides"/>
            <wp:docPr id="2" name="Obraz 2" descr="C:\Users\BobkoS\Documents\.Stanisław Bobko\V4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koS\Documents\.Stanisław Bobko\V4\logo_PN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5D7" w:rsidRPr="001D65D7">
        <w:rPr>
          <w:rFonts w:ascii="Helvetica" w:hAnsi="Helvetica" w:cs="Helvetica"/>
          <w:noProof/>
          <w:color w:val="000000"/>
          <w:shd w:val="clear" w:color="auto" w:fill="F5F5F5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243205</wp:posOffset>
            </wp:positionH>
            <wp:positionV relativeFrom="margin">
              <wp:posOffset>8863330</wp:posOffset>
            </wp:positionV>
            <wp:extent cx="1104900" cy="800100"/>
            <wp:effectExtent l="0" t="0" r="0" b="0"/>
            <wp:wrapSquare wrapText="bothSides"/>
            <wp:docPr id="4" name="Obraz 4" descr="C:\Users\BobkoS\Documents\.Stanisław Bobko\ARCHIWUM\2019\Inne\Logo KG\Ukraina_Lwow_kg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koS\Documents\.Stanisław Bobko\ARCHIWUM\2019\Inne\Logo KG\Ukraina_Lwow_kg 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428">
        <w:rPr>
          <w:lang w:val="uk-UA"/>
        </w:rPr>
        <w:t>Організатор:</w:t>
      </w:r>
      <w:r w:rsidR="00016C8A">
        <w:rPr>
          <w:lang w:val="uk-UA"/>
        </w:rPr>
        <w:tab/>
      </w:r>
      <w:r w:rsidR="00016C8A">
        <w:rPr>
          <w:lang w:val="uk-UA"/>
        </w:rPr>
        <w:tab/>
      </w:r>
      <w:r w:rsidR="00016C8A">
        <w:rPr>
          <w:lang w:val="uk-UA"/>
        </w:rPr>
        <w:tab/>
      </w:r>
      <w:r w:rsidR="00016C8A">
        <w:rPr>
          <w:lang w:val="uk-UA"/>
        </w:rPr>
        <w:tab/>
      </w:r>
      <w:r w:rsidR="00016C8A">
        <w:rPr>
          <w:lang w:val="uk-UA"/>
        </w:rPr>
        <w:tab/>
        <w:t>Партнер:</w:t>
      </w:r>
    </w:p>
    <w:p w:rsidR="00996C93" w:rsidRPr="00996C93" w:rsidRDefault="00996C93" w:rsidP="0007252E">
      <w:pPr>
        <w:ind w:left="360"/>
        <w:jc w:val="both"/>
      </w:pPr>
    </w:p>
    <w:sectPr w:rsidR="00996C93" w:rsidRPr="00996C93" w:rsidSect="001D65D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87"/>
    <w:multiLevelType w:val="hybridMultilevel"/>
    <w:tmpl w:val="3F76E014"/>
    <w:lvl w:ilvl="0" w:tplc="424CBE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282C"/>
    <w:multiLevelType w:val="hybridMultilevel"/>
    <w:tmpl w:val="9746D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54ADC"/>
    <w:multiLevelType w:val="hybridMultilevel"/>
    <w:tmpl w:val="3CEEF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5B2C"/>
    <w:multiLevelType w:val="hybridMultilevel"/>
    <w:tmpl w:val="013CC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6C61EC"/>
    <w:multiLevelType w:val="hybridMultilevel"/>
    <w:tmpl w:val="BFD4C5E6"/>
    <w:lvl w:ilvl="0" w:tplc="BC827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77"/>
    <w:rsid w:val="00016C8A"/>
    <w:rsid w:val="00037E54"/>
    <w:rsid w:val="0007252E"/>
    <w:rsid w:val="00072CF5"/>
    <w:rsid w:val="001D65D7"/>
    <w:rsid w:val="002C5DC0"/>
    <w:rsid w:val="002E0F39"/>
    <w:rsid w:val="003403DD"/>
    <w:rsid w:val="004327FE"/>
    <w:rsid w:val="00560C68"/>
    <w:rsid w:val="005F7D6F"/>
    <w:rsid w:val="00636C8E"/>
    <w:rsid w:val="00773A2A"/>
    <w:rsid w:val="008C6D0B"/>
    <w:rsid w:val="00995A69"/>
    <w:rsid w:val="00996C93"/>
    <w:rsid w:val="009D0477"/>
    <w:rsid w:val="00A75D07"/>
    <w:rsid w:val="00C73428"/>
    <w:rsid w:val="00D05178"/>
    <w:rsid w:val="00D56E18"/>
    <w:rsid w:val="00D93C87"/>
    <w:rsid w:val="00E716EB"/>
    <w:rsid w:val="00EA5E3B"/>
    <w:rsid w:val="00F0050F"/>
    <w:rsid w:val="00F0554A"/>
    <w:rsid w:val="00F20EC9"/>
    <w:rsid w:val="00F43549"/>
    <w:rsid w:val="00F623E3"/>
    <w:rsid w:val="00FA108F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69"/>
    <w:pPr>
      <w:ind w:left="720"/>
      <w:contextualSpacing/>
    </w:pPr>
  </w:style>
  <w:style w:type="character" w:styleId="a4">
    <w:name w:val="Strong"/>
    <w:basedOn w:val="a0"/>
    <w:uiPriority w:val="22"/>
    <w:qFormat/>
    <w:rsid w:val="00072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69"/>
    <w:pPr>
      <w:ind w:left="720"/>
      <w:contextualSpacing/>
    </w:pPr>
  </w:style>
  <w:style w:type="character" w:styleId="a4">
    <w:name w:val="Strong"/>
    <w:basedOn w:val="a0"/>
    <w:uiPriority w:val="22"/>
    <w:qFormat/>
    <w:rsid w:val="00072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Buczatska Mariana</dc:creator>
  <cp:lastModifiedBy>Admin</cp:lastModifiedBy>
  <cp:revision>2</cp:revision>
  <dcterms:created xsi:type="dcterms:W3CDTF">2021-06-18T13:32:00Z</dcterms:created>
  <dcterms:modified xsi:type="dcterms:W3CDTF">2021-06-18T13:32:00Z</dcterms:modified>
</cp:coreProperties>
</file>